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Rychvaldu se dobře učili i při distanční výuce, ve škole se učí ve venkovním atriu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{{souvisejici-clanek-"11000025218"}}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{{souvisejici-clanek-"11000024785"}}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601/skolaci-z-rychvaldu-se-dobre-ucili-i-pri-distancni-vyuce-ve-skole-se-uci-ve-venkovnim-at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