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26.5.2021, 14:03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Knihovna se otevřela veřejnosti, online služby ale pořád fungují</w:t>
      </w:r>
    </w:p>
    <w:p>
      <w:pPr/>
      <w:r>
        <w:rPr/>
        <w:t xml:space="preserve">Od 3. května je stonavská knihovna opět přístupná veřejnosti. Čtenáři ale musí dodržovat určitá opatření a to s ohledem na aktuální hygienická opatření. Využít ovšem i nadále mohou online výpůjčku. Tuto službu využívají například senioři v domově důchodců.</w:t>
      </w:r>
    </w:p>
    <w:p>
      <w:pPr/>
      <w:r>
        <w:rPr>
          <w:b w:val="1"/>
          <w:bCs w:val="1"/>
        </w:rPr>
        <w:t xml:space="preserve">Tomáš Michałek, knihovník: </w:t>
      </w:r>
      <w:r>
        <w:rPr/>
        <w:t xml:space="preserve">„Mohou být současně jen dva návštěvníci v knihovně, knihovníci se do toho nepočítají. Samozřejmě, když nám zavolají, tak jim vybereme knihy tak jak během lockdownu a když to bude v našich možnostech, tak jim knihy i přivezeme, tak jak je dodáváme do domova důchodců.“</w:t>
      </w:r>
    </w:p>
    <w:p>
      <w:pPr/>
      <w:r>
        <w:rPr/>
        <w:t xml:space="preserve">Čtenáři, kteří chtějí využít online výpůjčky, mají k dispozici nový aktualizovaný online katalog.</w:t>
      </w:r>
    </w:p>
    <w:p>
      <w:pPr/>
      <w:r>
        <w:rPr>
          <w:b w:val="1"/>
          <w:bCs w:val="1"/>
        </w:rPr>
        <w:t xml:space="preserve">Tomáš Michałek, knihovník:</w:t>
      </w:r>
      <w:r>
        <w:rPr/>
        <w:t xml:space="preserve"> „Knihovna aktualizovala svůj knihovnický systém a aktualizovala online katalog. Uživatelé se mohou připojit na novou adresu a v katalogu vyhledat všechny novinky, které knihovna má a mohou si je dokonce rezervovat přes ten online systém. My jim to připravíme a mohou přijít do knihovny, přijde jim email s potvrzením, že to mají nachystáno. </w:t>
      </w:r>
      <w:r>
        <w:rPr>
          <w:i w:val="1"/>
          <w:iCs w:val="1"/>
        </w:rPr>
        <w:t xml:space="preserve">Můžou si knížku na internetu rozkliknout a podívat se. Když není u nás, můžeme ji objednat z jiné knihovny, což je docela výhodné.</w:t>
      </w:r>
      <w:r>
        <w:rPr/>
        <w:t xml:space="preserve">“</w:t>
      </w:r>
    </w:p>
    <w:p>
      <w:pPr/>
      <w:r>
        <w:rPr/>
        <w:t xml:space="preserve">Kromě online katalogu, připravuje knihovna pro čtenáře další novinku. Už za pár týdnů bude spuštěn nový web, který bude veřejnost informovat o různých akcích a novinkách v knihovně.</w:t>
      </w:r>
    </w:p>
    <w:p>
      <w:pPr/>
      <w:r>
        <w:rPr>
          <w:b w:val="1"/>
          <w:bCs w:val="1"/>
        </w:rPr>
        <w:t xml:space="preserve">Tomáš Michałek, knihovník:</w:t>
      </w:r>
      <w:r>
        <w:rPr/>
        <w:t xml:space="preserve"> „Budeme tam chtít mít více něco z historie. Do budoucna tam budou častěji vystavované novinky a bude to ve spolupráci s našimi sociálními sítěmi, jako je napří. facebook. Bude to více propojené mezi sebou, aby se uživatelé dostali k těm knihám co nejrychleji a měli přehled o tom, co se v knihovně děje.“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25710/knihovna-se-otevrela-verejnosti-online-sluzby-ale-porad-fungu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2026-07-17T14:24:31+02:00</dcterms:created>
  <dcterms:modified xsi:type="dcterms:W3CDTF">2026-07-17T14:24:31+02:00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