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27.5.2021,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spolupráci ZŠ a MŠ proběhla v Bruntále olympiáda předškoláků</w:t>
      </w:r>
    </w:p>
    <w:p>
      <w:pPr/>
      <w:r>
        <w:rPr/>
        <w:t xml:space="preserve"> Vzhledem k deštivému jarnímu počasí proběhla olympiáda v tělocvičnách základní školy.</w:t>
      </w:r>
    </w:p>
    <w:p>
      <w:pPr/>
      <w:r>
        <w:rPr>
          <w:b w:val="1"/>
          <w:bCs w:val="1"/>
        </w:rPr>
        <w:t xml:space="preserve">Leoš Sekanina, ředitel ZŠ Okružní: </w:t>
      </w:r>
      <w:r>
        <w:rPr/>
        <w:t xml:space="preserve">„Základní škola Okružní spolupracuje s mateřskými školami ve městě přirozeně,spolupracujeme při olympiádách, tak jako dnes, a myslím si, že to asi je normální. Tak to všichni bereme.“</w:t>
      </w:r>
    </w:p>
    <w:p>
      <w:pPr/>
      <w:r>
        <w:rPr>
          <w:b w:val="1"/>
          <w:bCs w:val="1"/>
        </w:rPr>
        <w:t xml:space="preserve">Iva Orságová, ředitelka MŠ Okružní: </w:t>
      </w:r>
      <w:r>
        <w:rPr/>
        <w:t xml:space="preserve">„Myslíme na zdraví, na zdravého ducha a samozřejmě na to, abychom podpořili děti v jejich skotačení.“</w:t>
      </w:r>
    </w:p>
    <w:p>
      <w:pPr/>
      <w:r>
        <w:rPr/>
        <w:t xml:space="preserve"> Vše probíhalo jako na pravé olympiádě. Slavnostní nástup, slib sportovců a rozhodčích i sportovní disciplíny, chytře upravené pro nejmenší děti.</w:t>
      </w:r>
    </w:p>
    <w:p>
      <w:pPr/>
      <w:r>
        <w:rPr>
          <w:b w:val="1"/>
          <w:bCs w:val="1"/>
        </w:rPr>
        <w:t xml:space="preserve">Zdenka Daníšková, učitelka a hlavní pořadatelka: </w:t>
      </w:r>
      <w:r>
        <w:rPr/>
        <w:t xml:space="preserve">„Děti mají nachystané tradiční olympijské disciplíny, jako je běh klasický, překážkový běh, hod oštěpem, vrh koulí, skok daleký a skok vysoký. Na celou akci dohlíží sbor rozhodčích, kteří jsou samozřejmě licencovaní, jak jinak, složili také slib rozhodčích.“</w:t>
      </w:r>
    </w:p>
    <w:p>
      <w:pPr/>
      <w:r>
        <w:rPr/>
        <w:t xml:space="preserve"> Děti se do sportování vrhli s odhodláním podat špičkové výkony.</w:t>
      </w:r>
    </w:p>
    <w:p>
      <w:pPr/>
      <w:r>
        <w:rPr>
          <w:b w:val="1"/>
          <w:bCs w:val="1"/>
        </w:rPr>
        <w:t xml:space="preserve">Karolínka Husárová, účastnice olympiády: </w:t>
      </w:r>
      <w:r>
        <w:rPr/>
        <w:t xml:space="preserve">„Mě se líbílo tam to, jak jsme museli skočit a potom na tamto skočit.“</w:t>
      </w:r>
    </w:p>
    <w:p>
      <w:pPr/>
      <w:r>
        <w:rPr>
          <w:b w:val="1"/>
          <w:bCs w:val="1"/>
        </w:rPr>
        <w:t xml:space="preserve">Nikolka Buršíková, účastnice olympiády: </w:t>
      </w:r>
      <w:r>
        <w:rPr/>
        <w:t xml:space="preserve">„ Mě se líbilo, jak jsme se rozběhli a skočili jsme. Prostě bylo všechno dobrý a nebylo to těžké.“</w:t>
      </w:r>
    </w:p>
    <w:p>
      <w:pPr/>
      <w:r>
        <w:rPr>
          <w:b w:val="1"/>
          <w:bCs w:val="1"/>
        </w:rPr>
        <w:t xml:space="preserve">Honza Koupil, účastník olympiády:</w:t>
      </w:r>
      <w:r>
        <w:rPr/>
        <w:t xml:space="preserve"> „Mě skok do dálky.“</w:t>
      </w:r>
    </w:p>
    <w:p>
      <w:pPr/>
      <w:r>
        <w:rPr/>
        <w:t xml:space="preserve"> Za snahu i výkony byly medailemi odměněny všechny děti, nejen vítězné, ale i všechny ostatní.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5718/diky-spolupraci-zs-a-ms-probehla-v-bruntale-olympiada-pred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2026-05-17T04:00:07+02:00</dcterms:created>
  <dcterms:modified xsi:type="dcterms:W3CDTF">2026-05-17T04:00:07+02:00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