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Timeless. Studenti Matičního gymnázia sepsali příběhy v angličtině. Je z toho kniha</w:t>
      </w:r>
    </w:p>
    <w:p>
      <w:pPr/>
      <w:r>
        <w:rPr/>
        <w:t xml:space="preserve">Timeless, to je nová kniha, kterou sepsali a vydali studenti Matičního gymnázia v Ostravě. Nápad vznikl loni v březnu, kdy se Česko dostalo do prvního lockdownu kvůli pandemii koronaviru. Po více než roce je kniha na světě. </w:t>
      </w:r>
    </w:p>
    <w:p>
      <w:pPr/>
      <w:r>
        <w:rPr>
          <w:b w:val="1"/>
          <w:bCs w:val="1"/>
        </w:rPr>
        <w:t xml:space="preserve">Hana English, učitelka angličtiny, Matiční gymnázium Ostrava: </w:t>
      </w:r>
      <w:r>
        <w:rPr/>
        <w:t xml:space="preserve">“Já jsem nadšená, protože když jsem do toho šla, tak jsem netušila, že se nakonec z toho vyvrbí takový obrovský, rok dlouhý projekt. Chceme, aby ti čtenáři byli lidé, kteří už anglicky trochu umí a chtějí si nějakou zábavnou formou jenom vlastně trošku více ten jazyk osvěžit.”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Ondřej  Folta, autor povídky, Matiční gymnázium Ostrava : “</w:t>
      </w:r>
      <w:r>
        <w:rPr/>
        <w:t xml:space="preserve">Máme to vlastně přizpůsobené pro učitele, máme k tomu pracovní listy. Myslím si, že ten výsledek je lepší než jsme očekávali a jsem na to docela hrdý.”</w:t>
      </w:r>
    </w:p>
    <w:p>
      <w:pPr/>
      <w:r>
        <w:rPr/>
        <w:t xml:space="preserve">Kniha obsahuje více než 3 desítky různých povídek a přístupná je úplně všem, a to na stránkách matičního gymnázia.</w:t>
      </w:r>
    </w:p>
    <w:p>
      <w:pPr/>
      <w:r>
        <w:rPr/>
        <w:t xml:space="preserve">Pojmenována byla  podle jedné z povídek. </w:t>
      </w:r>
    </w:p>
    <w:p>
      <w:pPr/>
      <w:r>
        <w:rPr>
          <w:b w:val="1"/>
          <w:bCs w:val="1"/>
        </w:rPr>
        <w:t xml:space="preserve">Daniela Pacltová, autorka povídky Timeless, </w:t>
      </w:r>
      <w:r>
        <w:rPr>
          <w:b w:val="1"/>
          <w:bCs w:val="1"/>
        </w:rPr>
        <w:t xml:space="preserve">Matiční gymnázium Ostrava</w:t>
      </w:r>
      <w:r>
        <w:rPr>
          <w:b w:val="1"/>
          <w:bCs w:val="1"/>
        </w:rPr>
        <w:t xml:space="preserve">: </w:t>
      </w:r>
      <w:r>
        <w:rPr/>
        <w:t xml:space="preserve">“Ta povídka se jmenuje Timeless. Protože to v překladu znamená nadčasový a hezky nám to sedí k tomu tématu knížky a i k prologu a epilogu.”</w:t>
      </w:r>
    </w:p>
    <w:p>
      <w:pPr/>
      <w:r>
        <w:rPr>
          <w:b w:val="1"/>
          <w:bCs w:val="1"/>
        </w:rPr>
        <w:t xml:space="preserve">Valentýna Kovšanová, autorka povídky, </w:t>
      </w:r>
      <w:r>
        <w:rPr>
          <w:b w:val="1"/>
          <w:bCs w:val="1"/>
        </w:rPr>
        <w:t xml:space="preserve">Matiční gymnázium Ostrava</w:t>
      </w:r>
      <w:r>
        <w:rPr>
          <w:b w:val="1"/>
          <w:bCs w:val="1"/>
        </w:rPr>
        <w:t xml:space="preserve">: </w:t>
      </w:r>
      <w:r>
        <w:rPr/>
        <w:t xml:space="preserve">“Já jsem vlastně přispěla jedním příběhem, který je hororový a je vlastně o Sněhurce a jejím traumatickém životě. A taky jsem dělala korektury textů.</w:t>
      </w:r>
    </w:p>
    <w:p>
      <w:pPr/>
      <w:r>
        <w:rPr/>
        <w:t xml:space="preserve">V budoucnu by k této knize, která je plná pohádek, fantasy i hororových příběhů, mohla vzniknout i audiokniha.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721/timeless-studenti-maticniho-gymnazia-sepsali-pribehy-v-anglictine-je-z-toho-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2026-05-12T20:59:14+02:00</dcterms:created>
  <dcterms:modified xsi:type="dcterms:W3CDTF">2026-05-12T20:59:14+02:00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