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hřbitov ve Frýdku-Místku by měl ještě letos dostat první nová místa</w:t>
      </w:r>
    </w:p>
    <w:p>
      <w:pPr/>
      <w:r>
        <w:rPr/>
        <w:t xml:space="preserve">Velká plocha hned vedle centrálního hřbitova ve  Frýdku-Místku. Teď je z ní staveniště, ale za 17 měsíců by měl být o  těchto více než 20 tisíc metrů čtverečních hřbitov rozšířen.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"Je to akce, která je rozdělena do několika etap, aby se to zvládlo  postupně. Tato etapa za 62 milionů korun je teďka v plném běhu, jak můžete  vidět. Za mnou je ještě tady pozůstatek skleníků, které tady byly vytápěny.  Takže je tam komín, který asi střelíme na podzim, ať ho odstraníme z té stavby."</w:t>
      </w:r>
    </w:p>
    <w:p>
      <w:pPr/>
      <w:r>
        <w:rPr/>
        <w:t xml:space="preserve">Po zvětšení nabídne hřbitov 1 400 plnohodnotných hrobových  míst, 850 urnových hrobů, 850 epitafů a 400 míst v kolumbáriích. Ta  doposud ve městě chyběla. Prvního rozšíření by se zájemci o nová místa měli  dočkat ještě letos. 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letošním roce máme druhý rok výstavby. Měli bychom ještě  letos zvládnout napojení dešťové kanalizace, opravu správního objektu a  dopojení starého hřbitova na cca 300 epitafových míst."</w:t>
      </w:r>
    </w:p>
    <w:p>
      <w:pPr/>
      <w:r>
        <w:rPr/>
        <w:t xml:space="preserve">Samotné přípravy celého projektu trvaly zhruba dva roky.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začátku v roce 2017 s tím byl velký problém,  protože jsme se tady nemohli dostat přes jeden pozemek na odvodnění této  plochy. Stálo to roky, nakonec se nám to podařilo a od roku 2017 začala  praktická příprava, až do dnešních dní, kdy se to v podstatě postupně  realizuje. Celková částka na obě etapy je naplánována na 80 milionů korun.  Myslím si, že je nejvyšší čas, protože kapacita centrálního hřbitova už  přestává stačit."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"V rámci výstavby nebo spíš projektových prací jsme se  snažili zakomponovat i stávající vzrostlý jasan, který se podařilo umístit do  středu hřbitova, kolem kterého bude posezení pochozí chodníček."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"Na těch rekonstruovaných prostorech budou chodníky, kamerový  systém, nové osvětlení, zeleň a bude to splňovat všechny parametry moderního  hřbitova."</w:t>
      </w:r>
    </w:p>
    <w:p>
      <w:pPr/>
      <w:r>
        <w:rPr/>
        <w:t xml:space="preserve">V rámci výstavby bude také opravena cyklostezka pod  centrálním hřbitovem, pod kterou se pokládala nová kanalizace. 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"Příští rok musíme dodělat ještě cyklostezku, protože tam si  ještě sedá podloží, takže pro jistotu to uvedeme do provozu až příští rok."</w:t>
      </w:r>
    </w:p>
    <w:p>
      <w:pPr/>
      <w:r>
        <w:rPr/>
        <w:t xml:space="preserve">Termín dokončení rozšíření centrálního hřbitova je naplánován  na říjen příštího roku, počítá se v něm i s případnými prodlevami, takže pokud  půjde vše podle plánu, hotovo může být mnohem dřív. </w:t>
      </w:r>
    </w:p>
    <w:p>
      <w:pPr/>
      <w:r>
        <w:rPr/>
        <w:t xml:space="preserve">{{souvisejici-clanek-"11000025736"}}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786/centralni-hrbitov-ve-frydkumistku-by-mel-jeste-letos-dostat-prvni-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2026-07-07T08:19:46+02:00</dcterms:created>
  <dcterms:modified xsi:type="dcterms:W3CDTF">2026-07-07T08:19:46+02:00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