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pravidelně vrací uklízet na starý evangelický hřbitov v Karviné-Dolech</w:t>
      </w:r>
    </w:p>
    <w:p>
      <w:pPr/>
      <w:r>
        <w:rPr/>
        <w:t xml:space="preserve">Na podzim roku 2017 začala parta dobrovolníků vracet důstojnost zapomenutému evangelickému hřbitovu v Karviné-Dolech. Sem by trefil málokdo, možná jen pamětníci staré Karviné. Každou sobotu ve volném čase tady obnovovali a obnovují co se dá, od přístupové cesty až po odstranění porostu a mechu na hrobech, kácení dřevin a křoví a sekání trávy. 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Na začátku tohoto roku jsme založili organizaci, spolek OLZA PRO a to z toho důvodu, že kdybychom chtěli získat nějaké dotace, tak musíme být oficiálně zaregistrovaní v českých úřadech."</w:t>
      </w:r>
    </w:p>
    <w:p>
      <w:pPr/>
      <w:r>
        <w:rPr/>
        <w:t xml:space="preserve"> Před čtyřmi lety toto místo vypadalo úplně jinak, byl to takový skoro neviditelný hřbitov v lese. Na první brigádě tehdy bylo deset lidí, postupem čase se přidávali další, i celé organizace.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Dnes je 22. brigáda a pracovalo už za ty čtyři roky přes 300 lidí. Hasiči byli na minulé brigádě, SDH Karviná-Ráj. Přišli s motorovou pilou, s plnou výbavou. Dál velké zásluhy mají TS Karviná, za to bychom chtěli poděkovat magistrátu Karviné, hlavně panu Bizoňovi, který je velmi nakloněn této akci a v první řadě bych neměl zapomenout na vlastníka, což je Slezská církve evengelická, pastor Emil Macura."</w:t>
      </w:r>
    </w:p>
    <w:p>
      <w:pPr/>
      <w:r>
        <w:rPr/>
        <w:t xml:space="preserve">Na znovuobnovení hřbitova v dolech se také podílí Kroužek krojovaných horníků Gabriela a několik pamětníků, mezi které patří například manželé Grimovi nebo Ota Santarius, který zde má pochované své předky. Přesně ví, jak by to tady mělo znovu vypadat.</w:t>
      </w:r>
    </w:p>
    <w:p>
      <w:pPr/>
      <w:r>
        <w:rPr>
          <w:b w:val="1"/>
          <w:bCs w:val="1"/>
        </w:rPr>
        <w:t xml:space="preserve">Oto Santarius, pamětník, dobrovolník</w:t>
      </w:r>
      <w:r>
        <w:rPr/>
        <w:t xml:space="preserve">: "Aby tady byla stezka, kaple a aby hroby, které tady zůstaly, byly uklizené, vyčištěné. Jednou to snad tak bude vypadat."</w:t>
      </w:r>
    </w:p>
    <w:p>
      <w:pPr/>
      <w:r>
        <w:rPr/>
        <w:t xml:space="preserve">Dobrovolníci sem chodí rádi.</w:t>
      </w:r>
    </w:p>
    <w:p>
      <w:pPr/>
      <w:r>
        <w:rPr>
          <w:b w:val="1"/>
          <w:bCs w:val="1"/>
        </w:rPr>
        <w:t xml:space="preserve">Anna Furasová, dobrovolnice: "</w:t>
      </w:r>
      <w:r>
        <w:rPr/>
        <w:t xml:space="preserve">Vždycky jsme pomáhala, vnučka je hasička, já chodím většinou s ní."</w:t>
      </w:r>
    </w:p>
    <w:p>
      <w:pPr/>
      <w:r>
        <w:rPr>
          <w:b w:val="1"/>
          <w:bCs w:val="1"/>
        </w:rPr>
        <w:t xml:space="preserve">Karolína </w:t>
      </w:r>
      <w:r>
        <w:rPr>
          <w:b w:val="1"/>
          <w:bCs w:val="1"/>
        </w:rPr>
        <w:t xml:space="preserve">Schmidtová, velitelka SDH Karviná-Ráj, dobrovolnice: "P</w:t>
      </w:r>
      <w:r>
        <w:rPr/>
        <w:t xml:space="preserve">omáháme s babičkou vyčistiti hroby od mechu, trávy a podobných věcí."</w:t>
      </w:r>
    </w:p>
    <w:p>
      <w:pPr/>
      <w:r>
        <w:rPr/>
        <w:t xml:space="preserve"> Spolek OLZA PRO má plány i s hřbitovní kaplí.</w:t>
      </w:r>
    </w:p>
    <w:p>
      <w:pPr/>
      <w:r>
        <w:rPr>
          <w:b w:val="1"/>
          <w:bCs w:val="1"/>
        </w:rPr>
        <w:t xml:space="preserve">Stanislav Kolek, dobrovolník: "T</w:t>
      </w:r>
      <w:r>
        <w:rPr/>
        <w:t xml:space="preserve">o je historický objekt, byla postavena v roce 1906, má skoro 120 let, je to historický skvost. Proto si zaslouží pokud ne úplnou renovaci, tak zachránit to, co z ní zbylo."</w:t>
      </w:r>
    </w:p>
    <w:p>
      <w:pPr/>
      <w:r>
        <w:rPr/>
        <w:t xml:space="preserve">První kroky už byly učiněny. Cílem je podle Stanislava Kolka nejen vrátit důstojnost hřbitovu, ale také nezapomínat na minulosti a předky, kterým vděčíme, že jsme tady. Každý další dobrovolník je tady vítán.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859/dobrovolnici-se-pravidelne-vraci-uklizet-na-stary-evangelicky-hrbitov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2026-06-21T07:22:59+02:00</dcterms:created>
  <dcterms:modified xsi:type="dcterms:W3CDTF">2026-06-21T07:22:59+02:00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