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Ostravy možná vzniknou nové bytové domy. Lidé se k nim mohou vyjádřit</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“Máme vysledováno, že v našem městském obvodu je velká poptávka po bydlení zejména v nových bytových projektech. 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 která se vlastně nachází přímo proti těm pozemkům.”</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“Jsem ráda za tu louku. Aspoň tu jsou volná místa pro děti a psy, takže nevím. Možná něco menšího jo a ne úplně zastavěné.”</w:t>
      </w:r>
    </w:p>
    <w:p>
      <w:pPr/>
      <w:r>
        <w:rPr/>
        <w:t xml:space="preserve">“Já myslím, že to je perfektní tady ta louka. Pejskaři tady chodí, hodně lidí tady chodí na procházku. Nevím, co by na to lidi řekli. Mě by se osobně nelíbilo, kdyby tady byly vystavěny ty paneláky, protože to se dívá z oken do oken. Samozřejmě by byly pěknější, modernější.”</w:t>
      </w: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067/na-jihu-ostravy-mozna-vzniknou-nove-bytove-domy-lide-se-k-nim-mohou-vyjad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2026-07-01T01:40:49+02:00</dcterms:created>
  <dcterms:modified xsi:type="dcterms:W3CDTF">2026-07-01T01:40:49+02:00</dcterms:modified>
</cp:coreProperties>
</file>

<file path=docProps/custom.xml><?xml version="1.0" encoding="utf-8"?>
<Properties xmlns="http://schemas.openxmlformats.org/officeDocument/2006/custom-properties" xmlns:vt="http://schemas.openxmlformats.org/officeDocument/2006/docPropsVTypes"/>
</file>