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16.6.2021, 08:25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Děkuji za park. V Ostravském muzeu představují historii městských parků</w:t>
      </w:r>
    </w:p>
    <w:p>
      <w:pPr/>
      <w:r>
        <w:rPr/>
        <w:t xml:space="preserve">Myšlenka projektu Děkuji za park vznikl paradoxně díky pandemii, kdy mnoho z nás začalo chodit do parků, které mají v okolí bydliště. Odborníci z Ostravského muzea dali hlavy dohromady a vznikla unikátní výstava, která se věnuje parkům v Ostravě. </w:t>
      </w:r>
    </w:p>
    <w:p>
      <w:pPr/>
      <w:r>
        <w:rPr>
          <w:b w:val="1"/>
          <w:bCs w:val="1"/>
        </w:rPr>
        <w:t xml:space="preserve">Kateřina Barcuchová, spoluautorka projektu: </w:t>
      </w:r>
      <w:r>
        <w:rPr/>
        <w:t xml:space="preserve">"Máme tady panely o 19 ostravských parcích. Včetně toho nejstaršího, což je Park Stará střelnice, který už neexistuje, je tam proto fotografie z dnešní doby."</w:t>
      </w:r>
    </w:p>
    <w:p>
      <w:pPr/>
      <w:r>
        <w:rPr/>
        <w:t xml:space="preserve">Mezi nejstarší parky v Ostravě patří Komenského sady v centru města a nebo sad Jožky Jabůrkové ve Vítkovicích. Naopak nový park je například Hrabovjanka, na jehož vytvoření se podíleli sami obyvatelé Hrabůvky a nebo Koupark v Radvanicích. </w:t>
      </w:r>
    </w:p>
    <w:p>
      <w:pPr/>
      <w:r>
        <w:rPr>
          <w:b w:val="1"/>
          <w:bCs w:val="1"/>
          <w:i w:val="1"/>
          <w:iCs w:val="1"/>
        </w:rPr>
        <w:t xml:space="preserve">Kateřina Barcuchová, spoluautorka projektu:</w:t>
      </w:r>
      <w:r>
        <w:rPr/>
        <w:t xml:space="preserve">"Zajímavé jsou parky, o kterých ani nevíte, že jsou parky. Jde např. o park v Kunčicích, kde si ještě někteří pamatujeme, jak tam stával zámek." </w:t>
      </w:r>
    </w:p>
    <w:p>
      <w:pPr/>
      <w:r>
        <w:rPr/>
        <w:t xml:space="preserve">Panely s parky jsou propojeny QR kódem s virtuálními prohlídkami. Na každém panelu je také mapa, kde se park nachází. V přírodovědné části jsou popsány stromy, rostliny i živočichové, které v parcích žijí.  </w:t>
      </w:r>
    </w:p>
    <w:p>
      <w:pPr/>
      <w:r>
        <w:rPr>
          <w:b w:val="1"/>
          <w:bCs w:val="1"/>
        </w:rPr>
        <w:t xml:space="preserve">Zdeňka Rozbrojová, spoluautorka projektu:</w:t>
      </w:r>
      <w:r>
        <w:rPr/>
        <w:t xml:space="preserve"> "Snad si lidé uvědomí hodnotu městské zeleně a snad ji konečně docení." </w:t>
      </w:r>
    </w:p>
    <w:p>
      <w:pPr/>
      <w:r>
        <w:rPr/>
        <w:t xml:space="preserve">Částí projektu "Děkuji za park" je také anketa, která se snaží zjistit, jaký mají ostravané k parkům vztah. Zjišťovala se oblíbenost, ale i co změnit či vylepšit. Součástí je i venkovní výstava , která putuje po růžných částech Ostravy. Pokud se chcete zúčastnit ankety a nebo zjistit další informace o výstavě, vše najdete na internetových stránkách ostravského muzea www.ostrmuz.cz.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6076/dekuji-za-park-v-ostravskem-muzeu-predstavuji-historii-mestskych-p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2026-07-11T21:59:33+02:00</dcterms:created>
  <dcterms:modified xsi:type="dcterms:W3CDTF">2026-07-11T21:59:33+02:00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