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vyrazily za dětmi z mateřských škol. Zahrály jim divadlo</w:t>
      </w:r>
    </w:p>
    <w:p>
      <w:pPr/>
      <w:r>
        <w:rPr/>
        <w:t xml:space="preserve">Knihovnické divadélko vyrazilo opět po roce potěšit nejmenší děti krátkým představením. Připravilo pro ně novou pohádku Veronika zlobidlo. </w:t>
      </w:r>
    </w:p>
    <w:p>
      <w:pPr/>
      <w:r>
        <w:rPr>
          <w:b w:val="1"/>
          <w:bCs w:val="1"/>
        </w:rPr>
        <w:t xml:space="preserve">Romana Ráblová, knihovnice: "</w:t>
      </w:r>
      <w:r>
        <w:rPr/>
        <w:t xml:space="preserve">Knihovnické divadélko hrají knihovnice z různých profesí, ať už je to IT, projektový manažer, máme rády děti, divadlo, rády si hrajeme i v dospělosti."</w:t>
      </w:r>
    </w:p>
    <w:p>
      <w:pPr/>
      <w:r>
        <w:rPr/>
        <w:t xml:space="preserve">I když si role přidělují automaticky bez výběru, tentokrát byla role hlavní postavy Veroniky přímo daná.</w:t>
      </w:r>
    </w:p>
    <w:p>
      <w:pPr/>
      <w:r>
        <w:rPr>
          <w:b w:val="1"/>
          <w:bCs w:val="1"/>
        </w:rPr>
        <w:t xml:space="preserve">Romana Ráblová, knihovnice: "K</w:t>
      </w:r>
      <w:r>
        <w:rPr/>
        <w:t xml:space="preserve">dyž se podíváte na kolegyni, která hrála Veroniku a podíváte se na titulní stránku knížky, tak je vám jasné, proč získala hlavní roli."</w:t>
      </w:r>
    </w:p>
    <w:p>
      <w:pPr/>
      <w:r>
        <w:rPr>
          <w:b w:val="1"/>
          <w:bCs w:val="1"/>
        </w:rPr>
        <w:t xml:space="preserve">anketa, děti z MŠ Čajkovička: "</w:t>
      </w:r>
      <w:r>
        <w:rPr/>
        <w:t xml:space="preserve">Mě se nejvíc líbilo, když Veronika jela vlakem, protože to bylo hezké." " Mě se líbilo, jak říkala hodinám tik tak." "Mě se líbilo, jak babička zlobila Veroniku."</w:t>
      </w:r>
    </w:p>
    <w:p>
      <w:pPr/>
      <w:r>
        <w:rPr/>
        <w:t xml:space="preserve">Přímo pro tyto účely vytvořila ilustrátorka Bára Buchalová i omalovánku, děti po představení získaly malou památku a také něco dobrého na zub.</w:t>
      </w:r>
    </w:p>
    <w:p>
      <w:pPr/>
      <w:r>
        <w:rPr>
          <w:b w:val="1"/>
          <w:bCs w:val="1"/>
        </w:rPr>
        <w:t xml:space="preserve">Dominika Vojteková, vedoucí učitelka</w:t>
      </w:r>
      <w:r>
        <w:rPr/>
        <w:t xml:space="preserve">: "Tyto návštěvy knihovny vždy vřele uvítáme. Tím, že máme krásné počasí, je super, že nám to nabídly i venku vzhledem k epidemiologické situaci je fajn, že můžeme být všichni takhle pohromadě, velké díky patří celé knihovně."</w:t>
      </w:r>
    </w:p>
    <w:p>
      <w:pPr/>
      <w:r>
        <w:rPr/>
        <w:t xml:space="preserve">Pohádku, kterou knihovnice dětem zahrály, děti dobře znají.</w:t>
      </w:r>
    </w:p>
    <w:p>
      <w:pPr/>
      <w:r>
        <w:rPr>
          <w:b w:val="1"/>
          <w:bCs w:val="1"/>
        </w:rPr>
        <w:t xml:space="preserve">Dominika Vojteková, vedoucí učitelka</w:t>
      </w:r>
      <w:r>
        <w:rPr/>
        <w:t xml:space="preserve">: "Minulý rok jsme ji četly před spaním, je fajn, že přicházejí i s knížkami, které děti vůbec neznají a jsou pro ně novinkou.”</w:t>
      </w:r>
    </w:p>
    <w:p>
      <w:pPr/>
      <w:r>
        <w:rPr/>
        <w:t xml:space="preserve">Knihovnické divadélko podpořilo město Karviná prostřednictvím projektu Místní akční plán rozvoje vzdělávání.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077/karvinske-knihovnice-vyrazily-za-detmi-z-materskych-skol-zahraly-jim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2026-07-18T05:53:31+02:00</dcterms:created>
  <dcterms:modified xsi:type="dcterms:W3CDTF">2026-07-18T05:53:31+02:00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