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parlament vymýšlel aktivity i v domě distanční výuky</w:t>
      </w:r>
    </w:p>
    <w:p>
      <w:pPr/>
      <w:r>
        <w:rPr>
          <w:b w:val="1"/>
          <w:bCs w:val="1"/>
          <w:i w:val="1"/>
          <w:iCs w:val="1"/>
        </w:rPr>
        <w:t xml:space="preserve">Marcela Svatošová, učitelka ZŠ FKT:</w:t>
      </w:r>
      <w:r>
        <w:rPr>
          <w:i w:val="1"/>
          <w:iCs w:val="1"/>
        </w:rPr>
        <w:t xml:space="preserve"> „Od toho druhého pololetí jsme zjistili, že by  žáci měli zájem, tak jsme se rozhodli, že bychom uspořádali nějaké akce.  Parlamentu se zúčastnilo kolem třiceti lidí, nejdřív jsme dali dohromady nápady  toho, co všechno by šlo zrealizovat a pak jsme jen vybírali akce.“</w:t>
      </w:r>
    </w:p>
    <w:p>
      <w:pPr/>
      <w:r>
        <w:rPr/>
        <w:t xml:space="preserve">Žáci si při distanční výuce pomáhali pomocí  aplikace Google Meet a nápadů měli opravdu hodně. Například během fotovýzvy se  snažili dokumentovat různé příběhy, které během pandemie vznikaly. Pořádali  turnaje v počítačových hrách anebo se vydali na „dlouhou cestu“ do  Chorvatského Splitu a zpět. Během ní se sčítaly ušlé kroky a žáci tak pomyslně  mohli dojít až do středomoří a zpět. </w:t>
      </w:r>
    </w:p>
    <w:p>
      <w:pPr/>
      <w:r>
        <w:rPr>
          <w:b w:val="1"/>
          <w:bCs w:val="1"/>
          <w:i w:val="1"/>
          <w:iCs w:val="1"/>
        </w:rPr>
        <w:t xml:space="preserve">Roman Czeczotka, člen školního parlamentu:</w:t>
      </w:r>
      <w:r>
        <w:rPr>
          <w:i w:val="1"/>
          <w:iCs w:val="1"/>
        </w:rPr>
        <w:t xml:space="preserve"> „Posílali jsme učitelce různé fotky a  videa z distanční výuky, teď z toho budeme stříhat video. Máme  v plánu ho dát na stránky školy, aby ho mohlo vidět co nejvíce lidí. Jsou  tam různé problémy, jak se sekala videa nebo srandovní výrazy učitelů“</w:t>
      </w:r>
    </w:p>
    <w:p>
      <w:pPr/>
      <w:r>
        <w:rPr>
          <w:b w:val="1"/>
          <w:bCs w:val="1"/>
          <w:i w:val="1"/>
          <w:iCs w:val="1"/>
        </w:rPr>
        <w:t xml:space="preserve">Lukáš Iwoniak, člen školního parlamentu:</w:t>
      </w:r>
      <w:r>
        <w:rPr>
          <w:i w:val="1"/>
          <w:iCs w:val="1"/>
        </w:rPr>
        <w:t xml:space="preserve"> „Hrálo se CS-GO, Minecraft anebo League  of Legends. Takové ty známější hry. Hráli jsme to tři dny s výjimkou  Countre Strike, které se muselo odložit o týden.“</w:t>
      </w:r>
    </w:p>
    <w:p>
      <w:pPr/>
      <w:r>
        <w:rPr>
          <w:b w:val="1"/>
          <w:bCs w:val="1"/>
          <w:i w:val="1"/>
          <w:iCs w:val="1"/>
        </w:rPr>
        <w:t xml:space="preserve">Karolína Sekaninová, členka školního parmalentu:</w:t>
      </w:r>
      <w:r>
        <w:rPr>
          <w:i w:val="1"/>
          <w:iCs w:val="1"/>
        </w:rPr>
        <w:t xml:space="preserve"> „Měli jsme i tkaničkovou výzvu. Do  Studénky jsme poslali dvě krabičky, když ji někdo dostal, podepsal se a navázal  tkaničku, takže vznikal dlouhý provaz. Jedna krabička se nám bohužel  nevrátila.“ </w:t>
      </w:r>
    </w:p>
    <w:p>
      <w:pPr/>
      <w:r>
        <w:rPr/>
        <w:t xml:space="preserve">    Žáci ZŠ Františka kardinála Tomáška mají stále hodně  nápadů, jak si zpestřit dny a často přichází s novinkami. Například v pátek 25.  června pořádají sportovní výzvu.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131/skolni-parlament-vymyslel-aktivity-i-v-dome-distancni-vy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2026-08-22T13:07:14+02:00</dcterms:created>
  <dcterms:modified xsi:type="dcterms:W3CDTF">2026-08-22T13:07:14+02:00</dcterms:modified>
</cp:coreProperties>
</file>

<file path=docProps/custom.xml><?xml version="1.0" encoding="utf-8"?>
<Properties xmlns="http://schemas.openxmlformats.org/officeDocument/2006/custom-properties" xmlns:vt="http://schemas.openxmlformats.org/officeDocument/2006/docPropsVTypes"/>
</file>