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vyzpíval na Lodičkách pro jižní Moravu 50 tisíc korun</w:t>
      </w:r>
    </w:p>
    <w:p>
      <w:pPr/>
      <w:r>
        <w:rPr/>
        <w:t xml:space="preserve">50 tisíc korun to je částka, kterou lidé věnovali prostřednictvím dobrovolného vstupného pro obce postižené tornádem na závěrečném koncertu Permoníku. Ten se uskutečnil v neděli na Lodičkách. 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"Je pro nás obtížné se radovat z toho, že můžeme zpívat, z čehož se samozřejmě radujeme, ale uvědomujeme si, že jsou na tom lidé daleko hůř a moc jim do zpěvu není, naše pomoc, my to umíme hlavně zpíváním, takže jsem se rychle rozhodli, že vyzveme všechny lidi, kteří tady přijdou k dobrovolnému vstupnému a my, to co vybereme, vyzpíváme, tak pošleme na pomoc z jižní Moravy, aby se jim trochu ulehčilo a zvládli svoji situaci."</w:t>
      </w:r>
    </w:p>
    <w:p>
      <w:pPr/>
      <w:r>
        <w:rPr/>
        <w:t xml:space="preserve">Závěrečný koncert na lodičkách nebylo jediné veřejné vystoupení po dlouhé době. </w:t>
      </w:r>
    </w:p>
    <w:p>
      <w:pPr/>
      <w:r>
        <w:rPr>
          <w:b w:val="1"/>
          <w:bCs w:val="1"/>
        </w:rPr>
        <w:t xml:space="preserve">Petr Kazík, prezident Permoník Choir Karviná</w:t>
      </w:r>
      <w:r>
        <w:rPr/>
        <w:t xml:space="preserve">: "Začalo to tím, že jsme byli pozváni na Festival v ulicích do Ostravy, protože děti rok a půl nezpívaly, tak jsme potřebovali nutně si to zkusit, Karviná nám vyšla vstříc, takže byla v pátek velká generálka na náměstí v Karviné."</w:t>
      </w:r>
    </w:p>
    <w:p>
      <w:pPr/>
      <w:r>
        <w:rPr/>
        <w:t xml:space="preserve">Na první postcovidové vystoupení pro veřejnost se členové sboru těšili. </w:t>
      </w:r>
    </w:p>
    <w:p>
      <w:pPr/>
      <w:r>
        <w:rPr>
          <w:b w:val="1"/>
          <w:bCs w:val="1"/>
        </w:rPr>
        <w:t xml:space="preserve">Eliška Semančíková, členka Koncertního sboru Permoník: </w:t>
      </w:r>
      <w:r>
        <w:rPr/>
        <w:t xml:space="preserve">"Pro mě osobně to bylo hrozně zvláštní vystupovat po tak dlouhé době, těšila jsem se na to hodně. Cvičili jsme to furt dokola, abychom to pořádně uměli."</w:t>
      </w:r>
    </w:p>
    <w:p>
      <w:pPr/>
      <w:r>
        <w:rPr/>
        <w:t xml:space="preserve">Říká členka Koncertního sboru Permoník Eliška Semančíková a dodává:</w:t>
      </w:r>
    </w:p>
    <w:p>
      <w:pPr/>
      <w:r>
        <w:rPr>
          <w:b w:val="1"/>
          <w:bCs w:val="1"/>
        </w:rPr>
        <w:t xml:space="preserve">Eliška Semančíková, členka Koncertního sboru Permoník: "</w:t>
      </w:r>
      <w:r>
        <w:rPr/>
        <w:t xml:space="preserve">Budeme zpívat Starci na chmelu a Mama Miu."</w:t>
      </w:r>
    </w:p>
    <w:p>
      <w:pPr/>
      <w:r>
        <w:rPr/>
        <w:t xml:space="preserve">Nejmenší Permoníci vystoupili vůbec poprvé a zažili tak svou premiéru.</w:t>
      </w:r>
    </w:p>
    <w:p>
      <w:pPr/>
      <w:r>
        <w:rPr/>
        <w:t xml:space="preserve">Známých hitů a písní, které si mohli s permoníkem lidé zazpívat, bylo mnoho. </w:t>
      </w:r>
    </w:p>
    <w:p>
      <w:pPr/>
      <w:r>
        <w:rPr>
          <w:b w:val="1"/>
          <w:bCs w:val="1"/>
        </w:rPr>
        <w:t xml:space="preserve">Martina Juríková, sbormistryně:</w:t>
      </w:r>
      <w:r>
        <w:rPr/>
        <w:t xml:space="preserve"> "Jsou to všechno věci, které jsme nazkoušeli během online výuky, přípravný sbor vám zazpívá 7 písniček a koncipovali jsme to tak, že zazvoní zvonec a budeme prosit, aby si lidi zazpívali s námi."</w:t>
      </w:r>
    </w:p>
    <w:p>
      <w:pPr/>
      <w:r>
        <w:rPr/>
        <w:t xml:space="preserve">Ten, kdo letos vůbec nemohl zpívat dospělý Sbor přátel Permoníku. Na závěr se na jevišti sešly všechny sbory a společně si zazpívaly. Sbormistryně Martina Juríková věří, že tohle je začátek něčeho nového a krásného, kdy se budou moci všichni společně setkávat.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296/permonik-vyzpival-na-lodickach-pro-jizni-moravu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2026-07-18T10:12:17+02:00</dcterms:created>
  <dcterms:modified xsi:type="dcterms:W3CDTF">2026-07-18T10:12:17+02:00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