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Čtenáři se vrací do knihoven. A více se zajímají o e - knihy</w:t>
      </w:r>
    </w:p>
    <w:p>
      <w:pPr/>
      <w:r>
        <w:rPr>
          <w:b w:val="1"/>
          <w:bCs w:val="1"/>
        </w:rPr>
        <w:t xml:space="preserve">Kateřina  Geryková, redaktorka TV POLAR: </w:t>
      </w:r>
      <w:r>
        <w:rPr/>
        <w:t xml:space="preserve">Přestože  karanténa v době koronavirové krize zavřela lidi doma, měli více  prostoru věnovat se knihám, na půjčování knih se to  neprojevilo. Proč  tomu tak podle vás bylo?</w:t>
      </w:r>
    </w:p>
    <w:p>
      <w:pPr/>
      <w:r>
        <w:rPr>
          <w:b w:val="1"/>
          <w:bCs w:val="1"/>
        </w:rPr>
        <w:t xml:space="preserve">Zuzana  Bornová, ředitelka Knihovny Petra Bezruče v Opavě: </w:t>
      </w:r>
      <w:r>
        <w:rPr/>
        <w:t xml:space="preserve">„Já  si myslím, že lidé měli spoustu starostí. A hlavně sledovali  překotně se měnící události. Takže prim nabývalo sledování  zpráv nebo čtení krátkých informací, četba článků na  internetu. Zájem o knihy do určité míry opadl.“</w:t>
      </w:r>
    </w:p>
    <w:p>
      <w:pPr/>
      <w:r>
        <w:rPr>
          <w:b w:val="1"/>
          <w:bCs w:val="1"/>
        </w:rPr>
        <w:t xml:space="preserve">Kateřina  Geryková, redaktorka TV POLAR: </w:t>
      </w:r>
      <w:r>
        <w:rPr/>
        <w:t xml:space="preserve">Vaše  knihovna přišla vloni asi o tisícovku čtenářů. Už nastal ten  čas, kdy se vracejí zpět?</w:t>
      </w:r>
    </w:p>
    <w:p>
      <w:pPr/>
      <w:r>
        <w:rPr>
          <w:b w:val="1"/>
          <w:bCs w:val="1"/>
        </w:rPr>
        <w:t xml:space="preserve">Zuzana  Bornová, ředitelka Knihovny Petra Bezruče v Opavě: </w:t>
      </w:r>
      <w:r>
        <w:rPr/>
        <w:t xml:space="preserve">  „Tak  určitě nejsme na takových číslech, jako jsme byli  v r. 2019,  ale kolegyně s potěšením  zaznamenaly, že čtenáři se nám vracejí, a také přibývají  noví. Tak snad to bude  v  tomto duchu pokračovat do konce roku.“</w:t>
      </w:r>
    </w:p>
    <w:p>
      <w:pPr/>
      <w:r>
        <w:rPr/>
        <w:t xml:space="preserve">{{souvisejici-clanek-"11000024771"}}</w:t>
      </w:r>
    </w:p>
    <w:p>
      <w:pPr/>
      <w:r>
        <w:rPr>
          <w:b w:val="1"/>
          <w:bCs w:val="1"/>
        </w:rPr>
        <w:t xml:space="preserve">Kateřina  Geryková, redaktorka TV POLAR: </w:t>
      </w:r>
      <w:r>
        <w:rPr/>
        <w:t xml:space="preserve">Jak  se projevil čtenářský vkus v době koronakrize?</w:t>
      </w:r>
    </w:p>
    <w:p>
      <w:pPr/>
      <w:r>
        <w:rPr>
          <w:b w:val="1"/>
          <w:bCs w:val="1"/>
        </w:rPr>
        <w:t xml:space="preserve">Zuzana  Bornová, ředitelka Knihovny Petra Bezruče v Opavě: </w:t>
      </w:r>
      <w:r>
        <w:rPr/>
        <w:t xml:space="preserve">  „Myslím,  že převládala spíš zábavnější literatura. Ne drastická  témata či thillery a detektivky. Mezi nejoblíbenější nebo  nejčtenější autory z našich fondu patřila Alena Mornštajnová,  Radka Třeštíková, Patrik Hartl.“</w:t>
      </w:r>
    </w:p>
    <w:p>
      <w:pPr/>
      <w:r>
        <w:rPr>
          <w:b w:val="1"/>
          <w:bCs w:val="1"/>
        </w:rPr>
        <w:t xml:space="preserve">Kateřina  Geryková, redaktorka TV POLAR: </w:t>
      </w:r>
      <w:r>
        <w:rPr/>
        <w:t xml:space="preserve">Elektronické  knihy se dostaly do popředí. Myslíte, že v budoucnu nahradí  klasickou papírovou knihu?</w:t>
      </w:r>
    </w:p>
    <w:p>
      <w:pPr/>
      <w:r>
        <w:rPr>
          <w:b w:val="1"/>
          <w:bCs w:val="1"/>
        </w:rPr>
        <w:t xml:space="preserve">Zuzana  Bornová, ředitelka Knihovny Petra Bezruče v Opavě: </w:t>
      </w:r>
      <w:r>
        <w:rPr/>
        <w:t xml:space="preserve">  „Já  si myslím, že klasickou knihu nenahradí nic. Ale možná, že se  ve svém předpokladu mýlím. Pro určitou skupinu čtenářů je to  alternativa. V podstatě jim to vyřeší knihy na dovolenou, nebo na  delší časový úsek. Nebo to pro ně bude alternativa ke klasické  četbě. Ale myslím, že tištěná kniha  ještě nějakých těch  dvacet let bude vítězit.“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6317/ctenari-se-vraci-do-knihoven-a-vice-se-zajimaji-o-e--kni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2026-07-01T18:49:22+02:00</dcterms:created>
  <dcterms:modified xsi:type="dcterms:W3CDTF">2026-07-01T18:49:22+02:00</dcterms:modified>
</cp:coreProperties>
</file>

<file path=docProps/custom.xml><?xml version="1.0" encoding="utf-8"?>
<Properties xmlns="http://schemas.openxmlformats.org/officeDocument/2006/custom-properties" xmlns:vt="http://schemas.openxmlformats.org/officeDocument/2006/docPropsVTypes"/>
</file>