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vysvědčením páťáci z Rychvaldu přečkali bouřkovou noc ve škole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“Tradicí to určitě není, ale my jsme s dětmi, protože spolu končíme, tak jsme se rozhodli, že budeme spát teda ve škole, s těmi páťáky. Noc byla tedy velice náročná, nejdříve dušná, pak přišla bouřka, takže hrůza a děs. Děti měly strach samozřejmě. Pak přišel chlad a samozřejmě v závěru nevyspání nakonec."</w:t>
      </w:r>
    </w:p>
    <w:p>
      <w:pPr/>
      <w:r>
        <w:rPr/>
        <w:t xml:space="preserve">Ve středu však už došlo i na to vysvědčení a bilancování školního roku.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“Když to srovnám, distanční výuka versus nějaká prezenční výuka, absolutně se to nedá srovnat. Distanční výuka je úplně něco jiného. Prezenční výuka rozhodně je lepší a když ty děti jsou tady, když máme kontakt s těma dětma je to strašně pro nás důležité. Máme zpětnou vazbu, která je pro nás ještě důležitější a myslím si, že i děti samy osobně by raději chodily do školy."</w:t>
      </w:r>
    </w:p>
    <w:p>
      <w:pPr/>
      <w:r>
        <w:rPr/>
        <w:t xml:space="preserve">{{souvisejici-clanek-"11000026063"}}</w:t>
      </w:r>
    </w:p>
    <w:p>
      <w:pPr/>
      <w:r>
        <w:rPr>
          <w:b w:val="1"/>
          <w:bCs w:val="1"/>
        </w:rPr>
        <w:t xml:space="preserve">Anetka Ježíšková, žákyně 5. B: </w:t>
      </w:r>
      <w:r>
        <w:rPr/>
        <w:t xml:space="preserve">“Jsem fakt radši o hodně ve škole a i na tom druhém stupni budu ráda ve škole, než na distanční výuce. Protože tady vidím všechny své kamarády a mám ráda naši učitelku, takže tak je to lepší."</w:t>
      </w:r>
    </w:p>
    <w:p>
      <w:pPr/>
      <w:r>
        <w:rPr/>
        <w:t xml:space="preserve">{{souvisejici-clanek-"11000025820"}}</w:t>
      </w:r>
    </w:p>
    <w:p>
      <w:pPr/>
      <w:r>
        <w:rPr>
          <w:b w:val="1"/>
          <w:bCs w:val="1"/>
        </w:rPr>
        <w:t xml:space="preserve">Daniela Lindáková, třídní učitelka: </w:t>
      </w:r>
      <w:r>
        <w:rPr/>
        <w:t xml:space="preserve">“U některých žáků samozřejmě, kteří jsou samostatní a jsou schopní studovat těch, tak si myslím, že tam ty známky nebo respektive ty vědomosti a znalosti zůstaly stejné, protože žáci se sami vzdělávali. U žáků, kteří zkratka potřebuji pomoc toho kamera, toho učitele, tak tam se to hodně opravdu zhoršilo. Pokud tedy nepomohli doma rodiče, nebo pokud rodiče třeba nevypracovali, nepomohli s úkolem, tak pak se to projevilo opravdu na zhoršení prospěchu a samozřejmě vědomostí a znalostí.”</w:t>
      </w:r>
    </w:p>
    <w:p>
      <w:pPr/>
      <w:r>
        <w:rPr/>
        <w:t xml:space="preserve">{{souvisejici-clanek-"11000025218"}}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6346/pred-vysvedcenim-pataci-z-rychvaldu-preckali-bourkovou-noc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2026-07-09T08:44:21+02:00</dcterms:created>
  <dcterms:modified xsi:type="dcterms:W3CDTF">2026-07-09T08:44:21+02:00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