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v Havířově a pamětníci vydali novou publikaci Dukla 1961</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na publikaci Dukla 61:</w:t>
      </w:r>
      <w:r>
        <w:rPr/>
        <w:t xml:space="preserve"> “Řekli jsme si, že dokud žijeme my vrstevníci, tak uděláme knížku k 60. výročí. Což jsme také splnili. Právě ta paní Krausová, která je pětatřicátý ročník, je stejně stará jako já, tak ještě žije a zůstala věrná tomu manželovi a když mi vykládala celou tu historku…. Já jsem ji pozval tu paní na ten pietní akt, který bude teď 7.7. ona by se tu měla objevit. Žijí ještě tři vdovy.”</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w:t>
      </w:r>
      <w:r>
        <w:rPr/>
        <w:t xml:space="preserve"> “Pamětníci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 Spousta pamětníků jsou starší lidé, museli tam chodit po schodech. Neměli to tam otevřené nonstop, záleželo na Společenském domě, kdy tam mohli být a já si myslím, že tady to mají komfortnější ten přístup a mohou se častěji scházet.”</w:t>
      </w:r>
    </w:p>
    <w:p>
      <w:pPr/>
      <w:r>
        <w:rPr>
          <w:b w:val="1"/>
          <w:bCs w:val="1"/>
        </w:rPr>
        <w:t xml:space="preserve">Eduard Heczko, předseda Klubu přátel hornického muzea Ostrava - pobočka Havířov:</w:t>
      </w:r>
      <w:r>
        <w:rPr/>
        <w:t xml:space="preserve"> “Ta expozice je velice rozsáhlá svými sbírkami a ten nelehký úkol zůstal na městské knihovně. Je to nový prostor, ale myslím si, že kdo si to projde, uvidí průřez, co to hornictví bylo a je zde i historie Havířova jako samotného města. Za to bych chtěl městské knihovně a pracovníkům poděkovat, protože ta expozice je velice pěkná a současně bych chtěl pozvat občany Havířova, aby se přišli podívat. Je to kus historie, šachta už neexistuje, ale hornictví a název Havířov ten zůstane navždycky.”</w:t>
      </w:r>
    </w:p>
    <w:p>
      <w:pPr/>
      <w:r>
        <w:rPr/>
        <w:t xml:space="preserve">Poprvé rovněž pamětníci společně uctí památku zesnulých horníků na novém pietním místě. Památník byl přestěhován z areálu bývalého dolu na hřbitov v Havířově-Šumbarku.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16/mestska-knihovna-v-havirove-a-pametnici-vydali-novou-publikaci-dukla-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2026-07-19T00:16:40+02:00</dcterms:created>
  <dcterms:modified xsi:type="dcterms:W3CDTF">2026-07-19T00:16:40+02:00</dcterms:modified>
</cp:coreProperties>
</file>

<file path=docProps/custom.xml><?xml version="1.0" encoding="utf-8"?>
<Properties xmlns="http://schemas.openxmlformats.org/officeDocument/2006/custom-properties" xmlns:vt="http://schemas.openxmlformats.org/officeDocument/2006/docPropsVTypes"/>
</file>