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Řidiči, chodci pozor na vypnuté semafory v Havířově!</w:t>
      </w:r>
    </w:p>
    <w:p>
      <w:pPr/>
      <w:r>
        <w:rPr/>
        <w:t xml:space="preserve">Práce na výměně asfaltového povrchu na Dlouhé třídě jsou v plném proudu. ŘSD bude postupovat směrem dolů až k velkému kruhovému objezdu. I proto došlo k vypnutí křižovatky u OC Elán.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postupně práce pokračují tak, aby byl zachován průjezd dopravy. To znamená, že ta hlavní tepna je přes Dlouhou dál vedená na ulici Těšínskou a v další fázi budou jednotlivé pruhy zprůjezdněny pouze v jednom pruhu tak, aby zůstal zachován průjezd Havířovem, ale ty práce je třeba udělat."</w:t>
      </w:r>
    </w:p>
    <w:p>
      <w:pPr/>
      <w:r>
        <w:rPr/>
        <w:t xml:space="preserve">19. července začne Správa silnic MSK měnit povrch také na Dělnické ulici. Do toho pokračuje projekt chytrých a bezpečných křižovatek.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"Tyto tři akce na sebe navazují. My jako město měníme křižovatky v tomto roce, které se nacházejí na těchto dvou ulicích a které navazují na práce na výměně asfaltových povrchů. Omlouváme se občanům, řidičům, že to určitý diskomfort způsobí, ale věřím, že se nám to povede. Právě v letních měsících, kdy ten provoz je nižší. A jak tady stojíme u křižovatky nejdůležitější tepny Havířova, tak vidíme, že když tu není semafor, tak ta doprava je komplikovanější. Věřím, že si na to řidiči zvyknou a že to bude dobré.”</w:t>
      </w:r>
    </w:p>
    <w:p>
      <w:pPr/>
      <w:r>
        <w:rPr/>
        <w:t xml:space="preserve">Nemáte obavy o chodce, protože tady se stávají nehody i když jsou tady semafory?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“Obava samozřejmě je, ale tady tento přechod je zavřený. To znamená, je třeba, aby chodci dbali značení, aby přecházeli v místech k tomu určených, aby “nepáchali” přestupky a aby dbali zejména na svoji bezpečnost, protože jde hlavně o ně.”</w:t>
      </w:r>
    </w:p>
    <w:p>
      <w:pPr/>
      <w:r>
        <w:rPr/>
        <w:t xml:space="preserve">Určitě řidiče a chodce bude zajímat, kdy budou práce dokončeny na těch hlavních tepnách a co bude následovat, co se týče chytrých křižovatek.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"Předpoklad dokončení Hlavní třídy je 8.9. Předpoklad dokončení Dělnické ulice je 16.9. Co se týče chytrých a bezpečných křižovatek budeme dále pokračovat s dispečinkem a s křižovatkami, které nejsou na těchto hlavních komunikacích a tam předpokládáme realizaci v příštím roce.”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534/ridici-chodci-pozor-na-vypnute-semafor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2026-07-17T11:41:14+02:00</dcterms:created>
  <dcterms:modified xsi:type="dcterms:W3CDTF">2026-07-17T11:41:14+02:00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