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je o prázdninách velmi populární. Návštěvníci jezdí z celé naší země, Polska i Slovenska</w:t>
      </w:r>
    </w:p>
    <w:p>
      <w:pPr/>
      <w:r>
        <w:rPr/>
        <w:t xml:space="preserve">Ostravská ZOO jede naplno. Díky zlepšení pandemické situace, neplatí omezení celkové kapacity v areálu. Pouze ve vnitřních prostorách je nutné používat roušky a dodržovat maximální množství osob, které najednou může dovnitř. Číslo najdete u každého vchodu do pavilonu. I letos připravilo ZOO několik novinek.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"Za všechny bych třeba zmínila novou vyhlídku do výběhu afrických zvířat nebo další herní prvky. Taky je k vidění spousta mláďat, která se v průběhu jara narodila."</w:t>
      </w:r>
    </w:p>
    <w:p>
      <w:pPr/>
      <w:r>
        <w:rPr/>
        <w:t xml:space="preserve">Pokud máte rádi ptactvo, určitě si nenechte ujít nové voliéry na Cestě vody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"Je to taková méně navštěvovaná část zoo, ale o to raději bych návštěvníky pozvala, protože i v této klidové části mohou zvířata vidět a užijí si i zajímavé pohledy na botanické zajímavosti."</w:t>
      </w:r>
    </w:p>
    <w:p>
      <w:pPr/>
      <w:r>
        <w:rPr/>
        <w:t xml:space="preserve">ZOO rozhodně nespí na vavřínech a v současné době se už připravují další vylepšení a konečně se chystá i zvýšení parkovací kapacity.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současné době stavíme novou expozici pro makaky, gibony a kopytníky za 128 milionů korun. Připravujme nový parkovací dům, abychom návštěvníkům ulehčili parkování v těch exponovaných dnech v létě a o víkendech."</w:t>
      </w:r>
    </w:p>
    <w:p>
      <w:pPr/>
      <w:r>
        <w:rPr/>
        <w:t xml:space="preserve">O prázdninách je o hodinu prodloužená otevírací doba zoo. Návštěvníci se tedy mohou procházet po areálu až do 8 hodin. Pokladny se ale uzavírají už v 6. Další z letních akcí jsou páteční komentované večerní prohlídky po zavírací době a prohlídky skleníků.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577/ostravska-zoo-je-o-prazdninach-velmi-popularni-navstevnici-jezdi-z-cele-nasi-zeme-polska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2026-07-11T13:58:00+02:00</dcterms:created>
  <dcterms:modified xsi:type="dcterms:W3CDTF">2026-07-11T13:58:00+02:00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