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17.7.2021,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v sobotu konal festival dechovky a týmy kuchařů soutěžily o nejchutnější guláš</w:t>
      </w:r>
    </w:p>
    <w:p>
      <w:pPr/>
      <w:r>
        <w:rPr/>
        <w:t xml:space="preserve">Každý kuchař ví, že udělat dobrý guláš vyžaduje čas. Jak jste na tom byli při této soutěž s časem vy? </w:t>
      </w:r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/>
        <w:t xml:space="preserve">{{souvisejici-clanek-"11000026465"}}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/>
        <w:t xml:space="preserve">{{souvisejici-clanek-"11000026133"}}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/>
        <w:t xml:space="preserve">{{souvisejici-clanek-"11000025880"}}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6594/v-palkovicich-se-v-sobotu-konal-festival-dechovky-a-tymy-kucharu-soutezily-o-nejchutnejsi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