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25.7.2021,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Návštěvníci hradu zažili drsný život na Hukvaldech za 30leté války</w:t>
      </w:r>
    </w:p>
    <w:p>
      <w:pPr/>
      <w:r>
        <w:rPr/>
        <w:t xml:space="preserve">Dobývání hradu Hukvaldy sehrálo několik souborů, které se historii dlouhodobě věnují. </w:t>
      </w:r>
    </w:p>
    <w:p>
      <w:pPr/>
      <w:r>
        <w:rPr>
          <w:b w:val="1"/>
          <w:bCs w:val="1"/>
        </w:rPr>
        <w:t xml:space="preserve">Jan Herman, člen skupiny historického šermu Valmont: </w:t>
      </w:r>
      <w:r>
        <w:rPr/>
        <w:t xml:space="preserve">“Dneska se tady na hradě Hukvaldy společně s diváky přeneseme do období 30leté války, respektive na její úplný konec. Ukážeme rekonstrukci historické bitvy o hrad Hukvaldy. Hlavními hrdiny jsou potulní žoldnéři, kteří když skončí válka, se potulují krajem a přijdou až sem na Hukvaldy, kam se zprávy o konci války ještě nedonesly. Půjde tam o přátelství, o život a také o peníze a uvidíme, co bude důležitější. </w:t>
      </w:r>
    </w:p>
    <w:p>
      <w:pPr/>
      <w:r>
        <w:rPr/>
        <w:t xml:space="preserve">{{souvisejici-clanek-"11000026594"}}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“Těším se, jak tady budou bojovat a jsem zvědavý, jak ta děla budou dělat velké rány.”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těším už taky na rytíře.”</w:t>
      </w:r>
    </w:p>
    <w:p>
      <w:pPr/>
      <w:r>
        <w:rPr/>
        <w:t xml:space="preserve">{{souvisejici-clanek-"11000026601"}}</w:t>
      </w:r>
    </w:p>
    <w:p>
      <w:pPr/>
      <w:r>
        <w:rPr>
          <w:b w:val="1"/>
          <w:bCs w:val="1"/>
        </w:rPr>
        <w:t xml:space="preserve">Jan Herman, člen skupiny historického šermu Valmont: </w:t>
      </w:r>
      <w:r>
        <w:rPr/>
        <w:t xml:space="preserve">“Žoldnéři budou vlastně odevšad. Mezi nimi budou švédští střelci, také čeští vojáci, je to taková sebranka po válce. Nemají co dělat, nechají se najímat, tak se dala skupina dohromady a táhnou krajem. Budou tady bojovat proti posádce hradu a nakonec v druhé polovině přijde kozácký regiment, který přijde hrad dobýt a srovnat se zemí.” </w:t>
      </w:r>
    </w:p>
    <w:p>
      <w:pPr/>
      <w:r>
        <w:rPr/>
        <w:t xml:space="preserve">{{souvisejici-clanek-"11000026593"}}</w:t>
      </w:r>
    </w:p>
    <w:p>
      <w:pPr/>
      <w:r>
        <w:rPr/>
        <w:t xml:space="preserve">Program na Hukvaldech nabízí mnoho dalších zajímavých akcí. Už ve středu mohou návštěvníci na hradě Hukvaldy přespat.</w:t>
      </w:r>
    </w:p>
    <w:p>
      <w:pPr/>
      <w:r>
        <w:rPr/>
        <w:t xml:space="preserve">{{souvisejici-clanek-"11000026602"}}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6628/navstevnici-hradu-zazili-drsny-zivot-na-hukvaldech-za-30lete-va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2026-07-09T10:14:48+02:00</dcterms:created>
  <dcterms:modified xsi:type="dcterms:W3CDTF">2026-07-09T10:14:48+02:00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