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řezbářská díla tvoří Milan Oboda už řadu desetiletí, Frýdek-Místek mu udělí cenu města</w:t>
      </w:r>
    </w:p>
    <w:p>
      <w:pPr/>
      <w:r>
        <w:rPr/>
        <w:t xml:space="preserve">Letos oslavil 80 let, přesto je stále pln životního elánu. Aktuálně  tráví Milan Oboda většinu svého času na jednom z okrajů hukvaldské obory. Z více  než sto let starých dřevěných trámů tady postavil nádhernou roubenku. Zřídil si  tady i malou dílnu, kde stále občas tvoří. Umění si zamiloval už jako malý  kluk.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"Já jsem si vždycky rád kreslil. Když byl přede mnou nějaký  čistý papír a tak dál. Ale to bylo zas, jenom nějaký pták anebo plot se zahrádkou  a tak."</w:t>
      </w:r>
    </w:p>
    <w:p>
      <w:pPr/>
      <w:r>
        <w:rPr/>
        <w:t xml:space="preserve">Tesat do dřeva unikátní díla začal v minulosti díky  kvalitnímu nářadí, které mu vozil bratr z Rakouska.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"Ty dláta opravdu nebyly k sehnání, ty profilové a tak,  jak jste to viděli na tom tablu. Takže já jsem měl opravdu štěstí, že jsem měl  toho brášku ve Vídni a vždycky, jak přijel, tak alespoň těch pět dlát jsem měl  takových šikovných, zrovna co jsem potřeboval na tu svoji představu."</w:t>
      </w:r>
    </w:p>
    <w:p>
      <w:pPr/>
      <w:r>
        <w:rPr/>
        <w:t xml:space="preserve">Velmi blízko měl vždycky ke zvířatům, která ho provází nejen  jako inspirace, ale také v životě.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"Začalo to koňmi třeba a opravdu vyjádřit v řezbě takové  zvíře čtyřnohé, jeho vznešenost v jeho figuře. A to, jak se dovede  pohybovat, tak takový moment dostat první na to dřevo tužkou a poté jít do  hloubky a dát tomu trochu toho života, aby to nebyla koza, ale fakt kůň."</w:t>
      </w:r>
    </w:p>
    <w:p>
      <w:pPr/>
      <w:r>
        <w:rPr/>
        <w:t xml:space="preserve">Milan Oboda je jednou z pěti osobností, která získá  cenu města za rok 2020. Za totalitního režimu byl ukázkou  vzdoru, a i proto je uznáván nejen lidmi ve svém regionu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"Člověk, umělec, osobnost, který je velmi rázovitým příkladem  člověka, který nemění svoje názory, i když se kolem mění režimy a je pevný ve  svých morálních postojích, jak nyní, tak i před rokem 89 a myslím, že mnoho  generací občanů města už zná jeho práci. Zejména práci řezbářskou."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"Každá pomoc potěší a já to beru tak, že proč ne? A to, co  člověk získá, tak je jako z nebe dar, tak to extra zapůsobí."</w:t>
      </w:r>
    </w:p>
    <w:p>
      <w:pPr/>
      <w:r>
        <w:rPr/>
        <w:t xml:space="preserve">Dnes si řezbář užívá klid a přírodu na okraji hukvaldské obory.  Nejčastěji pracuje s lipovým dřevem, které je měkčí, ale zvládne práci i s tvrdým.  Ideální na řezbu je podle něj hruška, třešeň a hlavně ořech. </w:t>
      </w:r>
    </w:p>
    <w:p>
      <w:pPr/>
      <w:r>
        <w:rPr>
          <w:b w:val="1"/>
          <w:bCs w:val="1"/>
        </w:rPr>
        <w:t xml:space="preserve">Milan Oboda, umělecký řezbář:</w:t>
      </w:r>
      <w:r>
        <w:rPr/>
        <w:t xml:space="preserve"> "Rok ubíhá za rokem a všeho přibývá, ale dá se říct, že bylo období,  kdy byl větší zájem lidí mít doma něco podobného, co byly motivy různé."</w:t>
      </w:r>
    </w:p>
    <w:p>
      <w:pPr/>
      <w:r>
        <w:rPr/>
        <w:t xml:space="preserve">Zbývající dvojici osobností, které získají cenu města, vám  představíme v dalších zpravodajských relacích.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729/umelecka-rezbarska-dila-tvori-milan-oboda-uz-radu-desetileti-frydekmistek-mu-udeli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2026-07-07T08:19:44+02:00</dcterms:created>
  <dcterms:modified xsi:type="dcterms:W3CDTF">2026-07-07T08:19:44+02:00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