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usmrtilo auto ženu na přechodu. Auto v pravém pruhu ji dalo přednost, ale další ji v levém smetlo</w:t>
      </w:r>
    </w:p>
    <w:p>
      <w:pPr/>
      <w:r>
        <w:rPr/>
        <w:t xml:space="preserve">Nehoda se stala v Ostravě - Kunčičkách hned ráno před sedmou hodinou. 46letá žena chtěla po přechodu pro chodce přejít Frýdeckou ulici. Ta má čtyři pruhy a uprostřed, kvůli bezpečnosti chodců, ostrůvek. Řidič auta, které přijíždělo v pravém pruhu, ji už zdálky viděl a začal zpomalovat, aby mohla přejít. Bohužel ale v levém pruhu přijíždělo další vozidlo a řidič bohužel chodkyni vůbec neviděl.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"Druhé vozidlo v levém jízdním pruhu v jízdě pokračovalo, řidič zřejmě ženu přehlédl a  následně došlo ke kolizi se ženou a vozidlem. I přes veškerou snahu a okamžitou resuscitaci, žena  svému zranění na místě podlehla."</w:t>
      </w:r>
    </w:p>
    <w:p>
      <w:pPr/>
      <w:r>
        <w:rPr/>
        <w:t xml:space="preserve">Svědci srážky se snažili ženě pomoci, ale marně. Nepomohla ani zdravotnická záchranná služba a chodkyně svým zraněním na místě podlehla. O tom, že řidič ženu vůbec neviděl svědčí i brzdná stopa, která začíná až v polovině přechodu. Policisté celou pravou část Frýdecké ulice uzavřeli a další vozidla musela po objízdných trasách. Dopravní policie musela vše podrobně zadokumentovat.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"Vyšetřováním nehodového děje, příčin a okolnostmi dopravní nehody se nyní policisté zabývají."</w:t>
      </w:r>
    </w:p>
    <w:p>
      <w:pPr/>
      <w:r>
        <w:rPr>
          <w:b w:val="1"/>
          <w:bCs w:val="1"/>
        </w:rPr>
        <w:t xml:space="preserve">Pavel Blahut, koordinátor BESIP MS kraj: </w:t>
      </w:r>
      <w:r>
        <w:rPr/>
        <w:t xml:space="preserve">"Pokud vozidlo v pravém jízdním pruhu zastaví před přechodem pro chodce, je povinností řidiče v dalším jízdním pruhu udělat to samé a zastavit. Na druhou stranu je ale i ten chodec povinen se přesvědčit, že může bezpečně vstoupit do toho přechodu pro chodce."</w:t>
      </w:r>
    </w:p>
    <w:p>
      <w:pPr/>
      <w:r>
        <w:rPr/>
        <w:t xml:space="preserve">Vše nasvědčuje tomu, že odpovědnost za nehodu nese hlavně řidič vozu, které ženu srazilo. Za neúmyslné usmrcení z nedbalosti mu hrozí 6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827/v-ostrave-usmrtilo-auto-zenu-na-prechodu-auto-v-pravem-pruhu-ji-dalo-prednost-ale-dalsi-ji-v-levem-smet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2026-07-09T09:31:29+02:00</dcterms:created>
  <dcterms:modified xsi:type="dcterms:W3CDTF">2026-07-09T09:31:29+02:00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