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filmu, cyklistiky, nebo zvířat. V Porubě pořádají osvětové procházky</w:t>
      </w:r>
    </w:p>
    <w:p>
      <w:pPr/>
      <w:r>
        <w:rPr/>
        <w:t xml:space="preserve">Porubská radnice i letos pořádá tématicky zaměřené komentované vycházky. Obvod tak chce ukázat z netradičního pohledu. První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t xml:space="preserve">A také to, kam lidé chodili na filmy, když ještě kina nebyla.</w:t>
      </w:r>
    </w:p>
    <w:p>
      <w:pPr/>
      <w:r>
        <w:rPr>
          <w:b w:val="1"/>
          <w:bCs w:val="1"/>
        </w:rPr>
        <w:t xml:space="preserve">Jiří Merta, pamětník: </w:t>
      </w:r>
      <w:r>
        <w:rPr/>
        <w:t xml:space="preserve">“Já jsem se nastěhoval v 55. roce a v tom 55. roce jsem začal promítat v zámku letní kino a půjčenou promítačkou. Jako venku a jak už potom byla zima, tak do věžiček. Tam bylo asi 80 míst. Až do roku 59, kdy otevřeli Duklu. Půjčil se jeden film, tady se promítal, pak to popadl a utíkal tam s ním a tak to kolovalo, že s jedním zapůjčeným filmem se čtyři místa odpromítaly v té době.”</w:t>
      </w:r>
    </w:p>
    <w:p>
      <w:pPr/>
      <w:r>
        <w:rPr>
          <w:b w:val="1"/>
          <w:bCs w:val="1"/>
        </w:rPr>
        <w:t xml:space="preserve">Martin Jiroušek, filmový kritik:</w:t>
      </w:r>
      <w:r>
        <w:rPr/>
        <w:t xml:space="preserve"> “Stále se objevují nové a nové zajímavé informace. Třeba to, že v na 4. obvodě v Porubě bylo kdysi i kino Perla, ke kterému se zatím bohužel nenašla ani jediná fotografie. Přitom jsou pamětníci, kteří vědí, jak to tam vypadalo, na jaké filmy tam chodili pro děti a mládež.”</w:t>
      </w:r>
    </w:p>
    <w:p>
      <w:pPr/>
      <w:r>
        <w:rPr/>
        <w:t xml:space="preserve">Procházka trvala necelé dvě hodiny a byl o ni velký zájem. Zúčastnily se ji na 4 desítky lidí.</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jsem ráda, že tu bydlím a moc se mi tu líbí a přece jenom, když jsem zaslechla, nebo viděla, že se bude konat tato akce, tak jsem neváhala.”</w:t>
      </w:r>
    </w:p>
    <w:p>
      <w:pPr/>
      <w:r>
        <w:rPr/>
        <w:t xml:space="preserve">“Zajímá mě historie Ostravy všeobecně. Spolek elegantních cyklistů pořádá takové vyjížďky na různá místa. Takže když jsem na facebooku narazil na filmovou procházku, tak jsem si říkal, to bude ideální na doplnění.”</w:t>
      </w:r>
    </w:p>
    <w:p>
      <w:pPr/>
      <w:r>
        <w:rPr/>
        <w:t xml:space="preserve">Seriál tématicky zaměřených komentovaných procházek bude probíhat až do podzimu. </w:t>
      </w:r>
    </w:p>
    <w:p>
      <w:pPr/>
      <w:r>
        <w:rPr>
          <w:b w:val="1"/>
          <w:bCs w:val="1"/>
        </w:rPr>
        <w:t xml:space="preserve">Kristýna Špačková, koordinátorka MA21, MOb Ostrava-Poruba: </w:t>
      </w:r>
      <w:r>
        <w:rPr/>
        <w:t xml:space="preserve">“Dále budeme pokračovat v srpnu procházkou Zvířata ve městě. V září pak tradiční cyklovyjížďkou s panem Syrovým. V září bude také tradiční vycházka s arboristou ohledně zeleně v městském obvodu a vycházky zakončíme v říjnu a bude to osvětová vycházka sorelou, vlastně 1. stavebním obvodem porubským.” </w:t>
      </w:r>
    </w:p>
    <w:p>
      <w:pPr/>
      <w:r>
        <w:rPr/>
        <w:t xml:space="preserve">Na osvětové vycházky by se měli lidé hlásit předem. Veškeré informace o nich najdete na webu a facebooku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6877/svet-filmu-cyklistiky-nebo-zvirat-v-porube-poradaji-osvetove-proch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2026-05-18T09:45:33+02:00</dcterms:created>
  <dcterms:modified xsi:type="dcterms:W3CDTF">2026-05-18T09:45:33+02:00</dcterms:modified>
</cp:coreProperties>
</file>

<file path=docProps/custom.xml><?xml version="1.0" encoding="utf-8"?>
<Properties xmlns="http://schemas.openxmlformats.org/officeDocument/2006/custom-properties" xmlns:vt="http://schemas.openxmlformats.org/officeDocument/2006/docPropsVTypes"/>
</file>