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13.8.2021, 15:52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Letos na biotopu zřejmě padne návštěvnostní rekord</w:t>
      </w:r>
    </w:p>
    <w:p>
      <w:pPr/>
      <w:r>
        <w:rPr>
          <w:b w:val="1"/>
          <w:bCs w:val="1"/>
        </w:rPr>
        <w:t xml:space="preserve">Ondřej Stanek, vedoucí Přírodního koupaliště:</w:t>
      </w:r>
      <w:r>
        <w:rPr>
          <w:i w:val="1"/>
          <w:iCs w:val="1"/>
        </w:rPr>
        <w:t xml:space="preserve">„Letošní sezona začala poměrně dobře, červen byl relativně teplý s docela stálým počasím. Návštěvnost tak překonala minulé roky. Zatím jsme na šesti a půl tisíci návštěvnících.“</w:t>
      </w:r>
    </w:p>
    <w:p>
      <w:pPr/>
      <w:r>
        <w:rPr/>
        <w:t xml:space="preserve">Koupaliště je schopno pojmout přes 900 návštěvníků. Průměrně jich v areálu je kolem dvou set. </w:t>
      </w:r>
    </w:p>
    <w:p>
      <w:pPr/>
      <w:r>
        <w:rPr>
          <w:b w:val="1"/>
          <w:bCs w:val="1"/>
        </w:rPr>
        <w:t xml:space="preserve">Ondřej Stanek, vedoucí Přírodního koupaliště:</w:t>
      </w:r>
      <w:r>
        <w:rPr>
          <w:i w:val="1"/>
          <w:iCs w:val="1"/>
        </w:rPr>
        <w:t xml:space="preserve">„Nejde o to, že by bylo víc návštěvníků, ale návštěvnost je spíš rovnoměrnější. V minulý sezonách to bylo spíše nárazové. Buď tu nebyl skoro nikdo anebo extrémně moc lidí. I v ty horší dny lidé přijdou, protože tu není hlava na hlavě a více si to tu užijí. Když je extrémní horko tak ty špičky moc nejsou. Dny se se tak návštěvností vyrovnávají.“</w:t>
      </w:r>
    </w:p>
    <w:p>
      <w:pPr/>
      <w:r>
        <w:rPr>
          <w:b w:val="1"/>
          <w:bCs w:val="1"/>
        </w:rPr>
        <w:t xml:space="preserve">Anketa: </w:t>
      </w:r>
    </w:p>
    <w:p>
      <w:pPr/>
      <w:r>
        <w:rPr>
          <w:i w:val="1"/>
          <w:iCs w:val="1"/>
        </w:rPr>
        <w:t xml:space="preserve">„Je to tady dobrý, myslela jsem, že to bude horší, ale je to úžasný.“</w:t>
      </w:r>
    </w:p>
    <w:p>
      <w:pPr/>
      <w:r>
        <w:rPr>
          <w:i w:val="1"/>
          <w:iCs w:val="1"/>
        </w:rPr>
        <w:t xml:space="preserve">„Děti si to užívají, počasí super, voda super.“</w:t>
      </w:r>
    </w:p>
    <w:p>
      <w:pPr/>
      <w:r>
        <w:rPr>
          <w:i w:val="1"/>
          <w:iCs w:val="1"/>
        </w:rPr>
        <w:t xml:space="preserve">„Je to tu dobrý, voda je zelená ale teplá.“</w:t>
      </w:r>
    </w:p>
    <w:p>
      <w:pPr/>
      <w:r>
        <w:rPr/>
        <w:t xml:space="preserve">Průměrná letošní teplota vody je mezi 23 až 24 stupni. Během parných dní pak kolem 25 stupňů. Jestli letos padne návštěvnostní rekord se uvidí podle budoucího počasí.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27002/letos-na-biotopu-zrejme-padne-navstevnostni-rekor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2026-08-23T15:13:16+02:00</dcterms:created>
  <dcterms:modified xsi:type="dcterms:W3CDTF">2026-08-23T15:13:16+02:00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