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Policie pátrá po pachateli, který v centru Ostravy na staveništi kradl měděné kabely a další materiál</w:t>
      </w:r>
    </w:p>
    <w:p>
      <w:pPr/>
      <w:r>
        <w:rPr/>
        <w:t xml:space="preserve">{{souvisejici-clanek-"11000027115"}}</w:t>
      </w:r>
    </w:p>
    <w:p>
      <w:pPr/>
      <w:r>
        <w:rPr/>
        <w:t xml:space="preserve">Zatím neznámý pachatel opakovanou krádeží způsobil několikatisícovou škodu.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"Pro dosažení účelu trestního řízení policisté v souvislosti s prověřováním tohoto trestného činu žádají veřejnost o pomoc a spolupráci při ustanovení totožnosti osoby či možného svědka události z videozáznamu. Ten by mohl přispět k objasnění výše uvedeného skutku. Žádáme veřejnost, která by mohla k totožnosti uvedeného muže poskytnout jakékoliv informace, aby se obrátila na linku 158, případně na nejbližší policejní služebnu."</w:t>
      </w:r>
    </w:p>
    <w:p>
      <w:pPr/>
      <w:r>
        <w:rPr/>
        <w:t xml:space="preserve">{{souvisejici-clanek-"11000027114"}}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16/video-policie-patra-po-pachateli-ktery-v-centru-ostravy-na-stavenisti-kradl-medene-kabely-a-dalsi-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2026-07-12T20:21:26+02:00</dcterms:created>
  <dcterms:modified xsi:type="dcterms:W3CDTF">2026-07-12T20:21:26+02:00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