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nový zpravodaj a spouští Mobilní Rozhlas, lidé dostanou důležité informace přímo do mobilu</w:t>
      </w:r>
    </w:p>
    <w:p>
      <w:pPr/>
      <w:r>
        <w:rPr/>
        <w:t xml:space="preserve">Frýdek-Místek má nový Zpravodaj. Po více než deseti letech dostal  novou grafiku i obsah.</w:t>
      </w:r>
    </w:p>
    <w:p>
      <w:pPr/>
      <w:r>
        <w:rPr>
          <w:b w:val="1"/>
          <w:bCs w:val="1"/>
        </w:rPr>
        <w:t xml:space="preserve">Petr Korč, primátor Frýdku-Místku/NMFM/:</w:t>
      </w:r>
      <w:r>
        <w:rPr/>
        <w:t xml:space="preserve"> "Nová koalice na frýdecko-místecké radnici si jako jeden z hlavních  cílů vytyčila lepší komunikaci s občany. Občané Frýdku-Místku byli zvyklí na zpravodaj a informace na  webu města. My tu strategii měníme a snažíme se občany vtáhnout do rozhodovacího  procesu a dochází k několika změnám. Jednou z nich je změna formátu a  pravidelnosti zpravodaje, který se mění na měsíčník, ale rozšířil svůj obsah a  myslím si, že i témata jsou zajímavější, trvalejší a chceme každé číslo nějakým  způsobem koncipovat tematicky."</w:t>
      </w:r>
    </w:p>
    <w:p>
      <w:pPr/>
      <w:r>
        <w:rPr/>
        <w:t xml:space="preserve">Zpravodaj doplní také úplně nová aplikace pro telefony –  Mobilní Rozhlas. </w:t>
      </w:r>
    </w:p>
    <w:p>
      <w:pPr/>
      <w:r>
        <w:rPr>
          <w:b w:val="1"/>
          <w:bCs w:val="1"/>
        </w:rPr>
        <w:t xml:space="preserve">Igor Juriček, náměstek primátora Frýdku-Místku/Piráti/:</w:t>
      </w:r>
      <w:r>
        <w:rPr/>
        <w:t xml:space="preserve"> "Spuštění Mobilního rozhlasu ve Frýdku-Místku je prvním splněným  bodem z našeho programu. Slíbili jsme, že pro občany zavedeme chytrou  aplikaci ke komunikaci s občany a hlášení podnětů."</w:t>
      </w:r>
    </w:p>
    <w:p>
      <w:pPr/>
      <w:r>
        <w:rPr>
          <w:b w:val="1"/>
          <w:bCs w:val="1"/>
        </w:rPr>
        <w:t xml:space="preserve">Petr Korč, primátor Frýdku-Místku/NMFM/:</w:t>
      </w:r>
      <w:r>
        <w:rPr/>
        <w:t xml:space="preserve"> "Je to systém, který funguje ve více než 1 600 obcích v České  republice. Je velmi osvědčený a v tomto systému je registrovaných už více  než půl milionu uživatelů v České republice. Čili kombinace těchto dvou  věcí. Zpravodaj v jiném formátu a nové formy komunikace, kdy nemusí občan  poté vyhledávat ty informace, ale ty informace si najdou jeho. Přesně ty, které  potřebuje, tak to je naše cesta."</w:t>
      </w:r>
    </w:p>
    <w:p>
      <w:pPr/>
      <w:r>
        <w:rPr/>
        <w:t xml:space="preserve">Kdo nemá chytrý telefon, tak se může zaregistrovat k odběru  informací přes email, SMS nebo dokonce přes hlasovou zprávu, což mohou využít  například senioři. </w:t>
      </w:r>
    </w:p>
    <w:p>
      <w:pPr/>
      <w:r>
        <w:rPr>
          <w:b w:val="1"/>
          <w:bCs w:val="1"/>
        </w:rPr>
        <w:t xml:space="preserve">Igor Juriček, náměstek primátora Frýdku-Místku/Piráti/</w:t>
      </w:r>
      <w:r>
        <w:rPr/>
        <w:t xml:space="preserve">: "Důležitým benefitem je, že lidé pomocí aplikace Mobilní  rozhlas budou moci hlásit podněty, co najdou ve městě kolem sebe. Například  různé poruchy, závady, rozbité popelnice, rozbité chodníky, lavičky, nefunkční městské  osvětlení."</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w:t>
      </w:r>
      <w:r>
        <w:rPr/>
        <w:t xml:space="preserve"> "Registrace je zdarma, a to buď prostřednictvím aplikace nebo  odkazu, který vidíte vedle mě na banneru. Zaregistrujte se, zaregistrujte i své  blízké, pojďte s námi posunout Frýdek o kousek dál."</w:t>
      </w:r>
    </w:p>
    <w:p>
      <w:pPr/>
      <w:r>
        <w:rPr/>
        <w:t xml:space="preserve">Registrace je možná také přes formulář, který je k dispozici  na radnici.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169/frydekmistek-ma-novy-zpravodaj-a-spousti-mobilni-rozhlas-lide-dostanou-dulezite-informace-primo-do-mob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2026-07-06T15:37:42+02:00</dcterms:created>
  <dcterms:modified xsi:type="dcterms:W3CDTF">2026-07-06T15:37:42+02:00</dcterms:modified>
</cp:coreProperties>
</file>

<file path=docProps/custom.xml><?xml version="1.0" encoding="utf-8"?>
<Properties xmlns="http://schemas.openxmlformats.org/officeDocument/2006/custom-properties" xmlns:vt="http://schemas.openxmlformats.org/officeDocument/2006/docPropsVTypes"/>
</file>