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13.9.2021, 16:51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Frýdek-Místek zažil 17. ročník benefičního festivalu Sweetsen fest</w:t>
      </w:r>
    </w:p>
    <w:p>
      <w:pPr/>
      <w:r>
        <w:rPr/>
        <w:t xml:space="preserve">Frýdek-Místek opět ožil oblíbeným festivalem Sweetsen fest.  Ten začal už ve čtvrtek odpoledne na scéně Hudba u Arnošta. Jak už bývá zvykem,  atmosféru si přišli užít místní i přespolní a každý se těšil na něco jiného.</w:t>
      </w:r>
    </w:p>
    <w:p>
      <w:pPr/>
      <w:r>
        <w:rPr>
          <w:b w:val="1"/>
          <w:bCs w:val="1"/>
        </w:rPr>
        <w:t xml:space="preserve">Anketa:</w:t>
      </w:r>
      <w:r>
        <w:rPr/>
        <w:t xml:space="preserve"> 1.) "Na Slepé křováky, zítra, 21:50." – A všeobecně na Sweetsen chodíte  pravidelně? – "Chodíme pravidelně." – Jak vnímáte atmosféru? – "Velmi dobře." 2.) "My jsme odsud, tak my to máme kousek. My jsme domácí." – Tak co  to pro vás znamená, když se řekne Sweetsen fest? – "Taková srdcová záležitost." 3.) "My jsme přišli na Jakuba Tichého, to bude velká pecka za chviličku.  Chodíme pravidelně, ano." 4.) "Po dlouhé době jsem na Sweetsen festu." 5.) "Jo, zaujalo, že se snaží hoši. Jsem tady poprvé vůbec na tom  Sweetsenu."</w:t>
      </w:r>
    </w:p>
    <w:p>
      <w:pPr/>
      <w:r>
        <w:rPr/>
        <w:t xml:space="preserve">Letošní 17. ročník proběhl v omezeném a menším režimu na  třech scénách. Kromě hudby obsáhl tradičně divadlo. Festival cílí tradičně na domácí  interprety. </w:t>
      </w:r>
    </w:p>
    <w:p>
      <w:pPr/>
      <w:r>
        <w:rPr>
          <w:b w:val="1"/>
          <w:bCs w:val="1"/>
        </w:rPr>
        <w:t xml:space="preserve">Kamil Typovský, dramaturg festivalu Sweetsen  fest:</w:t>
      </w:r>
      <w:r>
        <w:rPr/>
        <w:t xml:space="preserve"> "Aby alespoň jeden z interpretů v té skupině byl rodák  z Frýdku-Místku nebo resident ve Frýdku-Místku a musí se hrát vlastní  tvorba. Tak to je a jsme rádi, že každý rok se objevují nové a nové kapely.  Letos v podstatě i když máme omezený rozpočet a nemáme jedno pódium, tak  je i tak sedm nových kapel a jsme rádi, že to podhoubí tady funguje."</w:t>
      </w:r>
    </w:p>
    <w:p>
      <w:pPr/>
      <w:r>
        <w:rPr/>
        <w:t xml:space="preserve">Součástí je také pravidelná benefice, kdy se vybírají peníze  na různé dobročinné organizace ve městě. Ty si připravují na festivalu i drobný  program, především pro děti. </w:t>
      </w:r>
    </w:p>
    <w:p>
      <w:pPr/>
      <w:r>
        <w:rPr>
          <w:b w:val="1"/>
          <w:bCs w:val="1"/>
        </w:rPr>
        <w:t xml:space="preserve">Lucie Zelinková, Charita Frýdek-Místek:</w:t>
      </w:r>
      <w:r>
        <w:rPr/>
        <w:t xml:space="preserve"> "Celé takové velké téma je cirkus, takže děti si mohou  vyzkoušet různé cirkusové aktivity, udělat různé vlastní náramky, máme tu i  malování na obličej. Před vstupem do areálu máme umístěnou takovou velkou kulisu,  u které se mohou vyfotit. K dispozici jim je i klaun, který pro ně vyrábí  různá zvířátka z balónků a podobně."</w:t>
      </w:r>
    </w:p>
    <w:p>
      <w:pPr/>
      <w:r>
        <w:rPr>
          <w:b w:val="1"/>
          <w:bCs w:val="1"/>
        </w:rPr>
        <w:t xml:space="preserve">Jakub Tichý, neuvolněný radní Frýdku-Místku/Piráti/:</w:t>
      </w:r>
      <w:r>
        <w:rPr/>
        <w:t xml:space="preserve"> "Jsem rád samozřejmě, že to probíhá po loňské pauze. Je to  17. ročník, myslím si, že skoro každý, kdo ve Frýdku-Místku žije, tak na  Sweetsenu někdy byl nebo o něj alespoň i zavadil. Mnozí z nás na měl i vystupují  vcelku pravidelně. A tak jsem rád, že se to pořád daří táhnout dál. I když bez  těch velkolepých úvodů, jaké byly v minulých letech u řeky, na Olešné, ale  ono je to možná lepší, že to zase dostane trochu komornější atmosféru."</w:t>
      </w:r>
    </w:p>
    <w:p>
      <w:pPr/>
      <w:r>
        <w:rPr/>
        <w:t xml:space="preserve">Ve sbírce se letos vybíralo na Charitu, ADRU a Podané ruce. V závěru  festivalu byl jejich zástupcům předán šek na téměř 73 tisíc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27441/frydekmistek-zazil-17-rocnik-beneficniho-festivalu-sweetsen-fe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2026-07-06T19:30:29+02:00</dcterms:created>
  <dcterms:modified xsi:type="dcterms:W3CDTF">2026-07-06T19:30:29+02:00</dcterms:modified>
</cp:coreProperties>
</file>

<file path=docProps/custom.xml><?xml version="1.0" encoding="utf-8"?>
<Properties xmlns="http://schemas.openxmlformats.org/officeDocument/2006/custom-properties" xmlns:vt="http://schemas.openxmlformats.org/officeDocument/2006/docPropsVTypes"/>
</file>