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17.9.2021,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a Drážďan se setkali na radnici v Ostravě. Partnerství už trvá 50 let.</w:t>
      </w:r>
    </w:p>
    <w:p>
      <w:pPr/>
      <w:r>
        <w:rPr/>
        <w:t xml:space="preserve">V roce 1971 podepsali zástupci Ostravy a německých Drážďan smlouvu o partnerství, která rozhodně nezůstala jen na papíře. Města už 50 let spolupracují v nejrůznějších oblastech a navzájem se inspirují. Obě města jsou si v mnohém podobná. Působí v nich technické univerzity a i jejich směřování k inovacím a moderním technologiím je stejné. </w:t>
      </w:r>
    </w:p>
    <w:p>
      <w:pPr/>
      <w:r>
        <w:rPr>
          <w:b w:val="1"/>
          <w:bCs w:val="1"/>
        </w:rPr>
        <w:t xml:space="preserve">Tomáš Macura, primátor Ostravy: </w:t>
      </w:r>
      <w:r>
        <w:rPr>
          <w:i w:val="1"/>
          <w:iCs w:val="1"/>
        </w:rPr>
        <w:t xml:space="preserve">„Drážďany patří k městům, s nimiž nás pojí nejužší vztahy. Jsem velmi rád, že jsme se mohli tentokrát potkat v Ostravě. Cílem našeho setkání je nejenom si připomenout padesátileté výročí partnerské smlouvy, ale probrat i možnosti spolupráce na nových projektech. Témat máme opravdu mnoho, počínaje oblastí vzdělávání našich studentů, ke společným sportovním aktivitám, konče efektivní městskou mobilitou – otázkami městské hromadné dopravy či sdílených dopravních prostředků. Nevyjímaje společné workshopy v oblasti plánování rozvoje dopravy či další spolupráci obou městských muzeí v podobě společných projektů či střídavých výstav."</w:t>
      </w:r>
    </w:p>
    <w:p>
      <w:pPr/>
      <w:r>
        <w:rPr/>
        <w:t xml:space="preserve">Primátor Ostravy také připomněl, že v Ostravě oblíbené sdílení jízdních kol má svou inspiraci právě v Drážďanech. Německý primátor Dirk Hilbert považuje za důležitou spolupráci v oblasti školství a výměny studentů. </w:t>
      </w:r>
    </w:p>
    <w:p>
      <w:pPr/>
      <w:r>
        <w:rPr>
          <w:b w:val="1"/>
          <w:bCs w:val="1"/>
        </w:rPr>
        <w:t xml:space="preserve">Dirk Hilbert, primátor Drážďan:</w:t>
      </w:r>
      <w:r>
        <w:rPr/>
        <w:t xml:space="preserve"> "Já považuji za nejdůležitější aby se lidé měli možnost setkávat, aby se seznámili s kulturou a tradicemi našich zemí, potkali se s novými lidmi a tak získali i nove životní poznatky."</w:t>
      </w:r>
    </w:p>
    <w:p>
      <w:pPr/>
      <w:r>
        <w:rPr/>
        <w:t xml:space="preserve">Tomáš Macura věnoval drážďanskému primátorovi kopii Landecké venuši a na oplátku dostal grafiku vytvořenou z názvů jednotlivých městských obvodů Ostravy. Společného jednání se účastnili i zástupci vybraných resortů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517/primator-ostravy-a-drazdan-se-setkali-na-radnici-v-ostrave-partnerstvi-uz-trva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2026-07-13T02:44:46+02:00</dcterms:created>
  <dcterms:modified xsi:type="dcterms:W3CDTF">2026-07-13T02:44:46+02:00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