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ve Frýdku-Místku se seznamují s úklidem ve městě a učí se třídit odpad</w:t>
      </w:r>
    </w:p>
    <w:p>
      <w:pPr/>
      <w:r>
        <w:rPr/>
        <w:t xml:space="preserve">Děti z mateřské školky Sněženka ve Frýdku-Místku se  zájmem obdivovaly malý strojový zametač, který jim zaparkoval přímo na dvorku.  Řidič dětem stroj kompletně ukázal a popsal.</w:t>
      </w:r>
    </w:p>
    <w:p>
      <w:pPr/>
      <w:r>
        <w:rPr>
          <w:b w:val="1"/>
          <w:bCs w:val="1"/>
        </w:rPr>
        <w:t xml:space="preserve">Jaroslav Adolt, řidič zametacího vozu:</w:t>
      </w:r>
      <w:r>
        <w:rPr/>
        <w:t xml:space="preserve"> "Povídání o zametači, ukázku v kabině, ať se podívají,  jak to tam vypadá. Minule se ptaly, co všechno to dokáže posbírat a kolik toho  se udělá za jeden den. Kolik jsem toho odvezl."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"Děti si mohou vejít do strojního zametače, seznámí se s tím,  jak to funguje. Náš vyškolený pracovník jim tu práci ukáže. Děti pak dostanou i  takové sběrací kleště, které používají naši zaměstnanci při sběru papírků a úklidových  prací. Zhruba taková hodinka si myslím, že pro ty děti je to příjemné zpestření  a samozřejmě pro nás i trošku ukázka toho, co na území města děláme."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"Bavilo mě tady toto sbírání." 2.) "Bavilo mě to." 3.) "Sbírání odpadků."</w:t>
      </w:r>
    </w:p>
    <w:p>
      <w:pPr/>
      <w:r>
        <w:rPr/>
        <w:t xml:space="preserve">Technické služby přišly s nápadem uspořádat tento program  pro děti už v roce 2019.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"Mělo to docela velký ohlas, připravovali jsme si celý ten  projekt na rok 2020, bohužel nám to pandemická situace nedovolila, takže letos  je to víceméně taková obnovená premiéra. S tím, že jsme oslovili prakticky  všechny mateřské školky na území města Frýdku-Místku. Byli jsme mile  překvapeni, protože ten zájem je výborný."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"Já si myslím, že je to určitě kladná věc a dětem to přináší  i poznatky, aby věděly, co vlastně to obnáší udržovat ten pořádek ve městě.  Protože dneska vidíme, že spousta lidí si klidně odhodí to smetí a vůbec jim  nedochází, že je to zase další zbytečná práce pro někoho dalšího."</w:t>
      </w:r>
    </w:p>
    <w:p>
      <w:pPr/>
      <w:r>
        <w:rPr/>
        <w:t xml:space="preserve">Mateřské školky mají také řadu vlastních projektů, kdy učí  děti, jak správně třídit odpad. </w:t>
      </w:r>
    </w:p>
    <w:p>
      <w:pPr/>
      <w:r>
        <w:rPr>
          <w:b w:val="1"/>
          <w:bCs w:val="1"/>
        </w:rPr>
        <w:t xml:space="preserve">Jana Kaňoková, učitelka MŠ Sněženka:</w:t>
      </w:r>
      <w:r>
        <w:rPr/>
        <w:t xml:space="preserve"> "Máme s nimi vždycky takovou týdenní činnost, kdy paní  učitelka má pro ně připravené úkoly a vlastně se učí třídit odpad do těch  správných popelnic. Nejenom, co vidí běžně každý den. Ten směsný odpad, ale i  ty barevné popelnice, jako sklo, plasty, elektronika a v dnešní době i to  oblečení."</w:t>
      </w:r>
    </w:p>
    <w:p>
      <w:pPr/>
      <w:r>
        <w:rPr/>
        <w:t xml:space="preserve">Technické služby by chtěly do konce roku udělat ještě tak 5 podobných  akcí v jiných školkách. Záležet bude ale na počasí.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"Ty, na které letos nevyjde, tak budeme pokračovat v jarních  měsících po dohodě s řediteli, případně s paní učitelkami. Naše společnost se snaží dlouhodobě komunikovat s místními  školami a školkami. V nedávných letech jsme pořádali soutěže o nejhezčí  vánoční strom, o nejhezčí květinový záhon, případně o výrobu nejhezčí ptačí budky."</w:t>
      </w:r>
    </w:p>
    <w:p>
      <w:pPr/>
      <w:r>
        <w:rPr/>
        <w:t xml:space="preserve">Všechny projekty mají za cíl vést děti k ochraně přírody  už od nejmladšího věku.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864/nejmensi-deti-ve-frydkumistku-se-seznamuji-s-uklidem-ve-meste-a-uci-se-tridit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2026-07-06T15:37:51+02:00</dcterms:created>
  <dcterms:modified xsi:type="dcterms:W3CDTF">2026-07-06T15:37:51+02:00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