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7.10.2021,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Porubané na ulici zjistili, jak jsou na tom zdravotně. Na Hlavní třídě proběhl Den zdraví</w:t>
      </w:r>
    </w:p>
    <w:p>
      <w:pPr/>
      <w:r>
        <w:rPr/>
        <w:t xml:space="preserve">Tematické přednášky, brýle stimulující opilost, měření BMI a spoustu dalšího nabídl Den zdraví pod kruhovým objezdem na Hlavní třídě, který se tady koná pravidelně vždy začátkem podzimu. 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“Od rána se tady střídá celá řada lidí. Dopoledne jsou to většinou školy, takže děti z našich základních škol a odpoledne více klasická veřejnost. Já jsem ráda, že se nám daří každý rok tento Den zdraví uspořádat. Loni to bylo více zaměřeno na covid , letos už jsme mírně toto téma opustili z pochopitelných důvodů, ale myslím si, že to pořád funguje velmi dobře a budeme se to snažit zachovat tu akci, protože ji vnímáme jako velmi přínosnou a důležitou.”</w:t>
      </w:r>
    </w:p>
    <w:p>
      <w:pPr/>
      <w:r>
        <w:rPr>
          <w:b w:val="1"/>
          <w:bCs w:val="1"/>
        </w:rPr>
        <w:t xml:space="preserve">Lukáš Heřík, pojišťovna RBP: </w:t>
      </w:r>
      <w:r>
        <w:rPr/>
        <w:t xml:space="preserve">“Měříme tady metabolický věk, měříme tady tělesný tuk, svalovou hmotu, vodu v těle a všechny takové tělesné údaje. Potom tady máme ještě měření zraku, měření cévního věku a prevence rakoviny žen prsu. Jsou na tom víceméně dobře. Většina má pěkné hodnoty, samozřejmě jsou tady lidi, kteří tak hezké hodnoty už nemají.”</w:t>
      </w:r>
    </w:p>
    <w:p>
      <w:pPr/>
      <w:r>
        <w:rPr/>
        <w:t xml:space="preserve">V doprovodném programu se předvedli i členové klubu Podané ruce se svými pejsky. </w:t>
      </w:r>
    </w:p>
    <w:p>
      <w:pPr/>
      <w:r>
        <w:rPr>
          <w:b w:val="1"/>
          <w:bCs w:val="1"/>
        </w:rPr>
        <w:t xml:space="preserve">Lenka Žárová, Podané ruce: </w:t>
      </w:r>
      <w:r>
        <w:rPr/>
        <w:t xml:space="preserve">“Naše organizace Podané ruce funguje 20 let. Staráme se o pomoc s pejskem pro nemocné lidi, handicapované, lidi, kteří potřebují pomoc, chtějí se pomazlit s pejsky, chodíme do domovů dětských, domovů seniorů, do nemocnic, do škol, školek. Vlastně canisterapie je terapie psem. Každý pejsek se hodí k něčemu jinému Jedná se i různé rasy, různý věk.”</w:t>
      </w:r>
    </w:p>
    <w:p>
      <w:pPr/>
      <w:r>
        <w:rPr>
          <w:b w:val="1"/>
          <w:bCs w:val="1"/>
        </w:rPr>
        <w:t xml:space="preserve">Anketa: návštěvníci Dne zdraví: </w:t>
      </w:r>
      <w:r>
        <w:rPr/>
        <w:t xml:space="preserve">“Vyzkoušela jsem si měření tělesného tuku, kde jsem dopadla dobře, takže jsem se sebou spokojená a jinak je tu plno akcí. Je to tu dneska krásné.”</w:t>
      </w:r>
    </w:p>
    <w:p>
      <w:pPr/>
      <w:r>
        <w:rPr/>
        <w:t xml:space="preserve">“My jsme si vyzkoušeli čištění zubů tady někde ve stanu a pak jsme zkoušeli šít ránu tady s dcerou a teďka si chceme jít zkusit medvěda a skládat orgány do medvěda.jak na nás přijde řada. Líbí. Vůbec jsem netušila, že tady Poruba něco takového organizuje.”</w:t>
      </w:r>
    </w:p>
    <w:p>
      <w:pPr/>
      <w:r>
        <w:rPr/>
        <w:t xml:space="preserve">“Je to tady super, jak se tady kreslí a dělají se ty zuby a tak, to je tady dobrý. I ty brýle jsem si vyzkoušel, i tam ty červené, modré, všechny barvy.” </w:t>
      </w:r>
    </w:p>
    <w:p>
      <w:pPr/>
      <w:r>
        <w:rPr/>
        <w:t xml:space="preserve">“Vyzkoušel jsem si tady plno věcí i ty brýle. Asi bych to nechtěl zažít takhle každý den ty brýle. Malá opilost, střední opilost, největší opilost. Pak tam byly nějaké drogy, malá únava, velká únava a je to tady dobré. Můžete si tady vyzkoušet i resuscitovat a tak. Je to tady fajn.”</w:t>
      </w:r>
    </w:p>
    <w:p>
      <w:pPr/>
      <w:r>
        <w:rPr/>
        <w:t xml:space="preserve">“Já si myslím, že se tady hodně dětí z toho ponaučí, že jestli chtějí být záchranáři, tak už ví, co mají dělat. Je to tu super.”</w:t>
      </w:r>
    </w:p>
    <w:p>
      <w:pPr/>
      <w:r>
        <w:rPr/>
        <w:t xml:space="preserve">Na akci se také tančilo. Proběhl tady taneční workshop Jerusalema. Vystoupil i Traumadand a předvedl se i záchranáři a lidé se dozvěděli i to, jak se správně otužovat.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7867/porubane-na-ulici-zjistili-jak-jsou-na-tom-zdravotne-na-hlavni-tride-probehl-den-zdra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2026-05-26T11:43:59+02:00</dcterms:created>
  <dcterms:modified xsi:type="dcterms:W3CDTF">2026-05-26T11:43:59+02:00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