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2021 v Opavě: zájem o ně byl v prvních hodinách velký</w:t>
      </w:r>
    </w:p>
    <w:p>
      <w:pPr/>
      <w:r>
        <w:rPr/>
        <w:t xml:space="preserve">Pro  některé voliče začaly volby o pár dnů dříve.  A to už ve  středu. K urnám si museli dojet autem. Ti,  kteří zůstali kvůli koronaviru v karanténě, totiž volili na  speciálních drive–in stanovištích. Tady v Opavě ale této  možnosti nevyužilo příliš mnoho voličů.   Jejich  počet byl nakonec srovnatelný s loňskou účastní ve volbách do  zastupitelstva kraje.    Svůj  hlas tady vhodilo do schránky 36 voličů, o tři více než vloni.  Přitom v karanténě nebo izolaci je letos méně lidí, než ve  stejném čase v roce 2020.   Pro  ostatní voliče se volební místnosti otevřely v pátek ve 14  hodin.</w:t>
      </w:r>
    </w:p>
    <w:p>
      <w:pPr/>
      <w:r>
        <w:rPr>
          <w:b w:val="1"/>
          <w:bCs w:val="1"/>
        </w:rPr>
        <w:t xml:space="preserve">Hana  Fraňková, zapisovatelka volební komise: </w:t>
      </w:r>
      <w:r>
        <w:rPr/>
        <w:t xml:space="preserve">„Hodinu  po otevření volební místnosti můžeme říct, že máme účast  víc jak 11%.“</w:t>
      </w:r>
    </w:p>
    <w:p>
      <w:pPr/>
      <w:r>
        <w:rPr>
          <w:b w:val="1"/>
          <w:bCs w:val="1"/>
        </w:rPr>
        <w:t xml:space="preserve">účastnk  voleb: </w:t>
      </w:r>
      <w:r>
        <w:rPr/>
        <w:t xml:space="preserve">„Chodím  vždycky takto brzy, ať to mám  za sebou a nemusím na to myslet.“</w:t>
      </w:r>
    </w:p>
    <w:p>
      <w:pPr/>
      <w:r>
        <w:rPr>
          <w:b w:val="1"/>
          <w:bCs w:val="1"/>
        </w:rPr>
        <w:t xml:space="preserve">účastnk  voleb: </w:t>
      </w:r>
      <w:r>
        <w:rPr/>
        <w:t xml:space="preserve">„Čekáme zítra  návštěvu na zítřek, velká příprava. Tak jsme si říkali:  dnes si to odvolíme a máme pokoj.“</w:t>
      </w:r>
    </w:p>
    <w:p>
      <w:pPr/>
      <w:r>
        <w:rPr/>
        <w:t xml:space="preserve">  V  letošním roce zaznamenali na opavském magistrátu velký zájem o  přenosnou volební urnu  a také o voličské průkazy, se  kterými mohou lidé hlasovat mimo určený volební okrsek. Úředníci  jich vydali téměř tisícovku. To je ve srovnání s předchozími  parlamentními volbami  dvojnásobek.                   </w:t>
      </w:r>
    </w:p>
    <w:p>
      <w:pPr/>
      <w:r>
        <w:rPr>
          <w:b w:val="1"/>
          <w:bCs w:val="1"/>
        </w:rPr>
        <w:t xml:space="preserve">POČET  LIDÍ V KARANTÉNĚ A IZOALCI V OPAVĚ:</w:t>
      </w:r>
    </w:p>
    <w:p>
      <w:pPr/>
      <w:r>
        <w:rPr>
          <w:b w:val="1"/>
          <w:bCs w:val="1"/>
        </w:rPr>
        <w:t xml:space="preserve">2021                            </w:t>
      </w:r>
      <w:r>
        <w:rPr/>
        <w:t xml:space="preserve">izolace         331                   </w:t>
      </w:r>
    </w:p>
    <w:p>
      <w:pPr/>
      <w:r>
        <w:rPr/>
        <w:t xml:space="preserve">                                                  karanténa    937</w:t>
      </w:r>
    </w:p>
    <w:p>
      <w:pPr/>
      <w:r>
        <w:rPr>
          <w:b w:val="1"/>
          <w:bCs w:val="1"/>
        </w:rPr>
        <w:t xml:space="preserve">2020                     </w:t>
      </w:r>
      <w:r>
        <w:rPr/>
        <w:t xml:space="preserve">        izolace           452                      </w:t>
      </w:r>
    </w:p>
    <w:p>
      <w:pPr/>
      <w:r>
        <w:rPr/>
        <w:t xml:space="preserve">                                               karanténa    1466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85/volby-do-poslanecke-snemovny-2021-v-opave-zajem-o-ne-byl-v-prvnich-hodinach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2026-06-28T18:01:20+02:00</dcterms:created>
  <dcterms:modified xsi:type="dcterms:W3CDTF">2026-06-28T18:01:20+02:00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