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Noclehárna, azylové i sociální bydlení -  Armáda spásy v Opavě pomáhá už 20 let</w:t>
      </w:r>
    </w:p>
    <w:p>
      <w:pPr/>
      <w:r>
        <w:rPr/>
        <w:t xml:space="preserve">Armáda spásy začala provozovat Azylový dům pro muže Samaritán v roce 2001. Útočiště tady dosud nacházejí lidé, kteří se ocitli na ulici bez střechy nad hlavou. Je zde místo pro 33 klientů.  Mnozí z nich sem často nejprve přicházejí jako zájemci o jednorázové přespání, které zahrnuje také možnost osobní hygieny i jídlo.</w:t>
      </w:r>
    </w:p>
    <w:p>
      <w:pPr/>
      <w:r>
        <w:rPr>
          <w:b w:val="1"/>
          <w:bCs w:val="1"/>
        </w:rPr>
        <w:t xml:space="preserve">Milan Grygar, bývalý klient Armády spásy Opava:</w:t>
      </w:r>
      <w:r>
        <w:rPr/>
        <w:t xml:space="preserve"> „Prošel jsem tady vším: noclehárnou, denním centrem, azylovým domem.“</w:t>
      </w:r>
    </w:p>
    <w:p>
      <w:pPr/>
      <w:r>
        <w:rPr/>
        <w:t xml:space="preserve">Zatímco během teplých měsíců je zájem o přespání menší, s podzimem se počet klientů zvyšuje.</w:t>
      </w:r>
    </w:p>
    <w:p>
      <w:pPr/>
      <w:r>
        <w:rPr>
          <w:b w:val="1"/>
          <w:bCs w:val="1"/>
        </w:rPr>
        <w:t xml:space="preserve">Jaromír Hanzlík, vedoucí přímé práce, Armáda spásy Opava: „</w:t>
      </w:r>
      <w:r>
        <w:rPr/>
        <w:t xml:space="preserve">Měli jsme už několik dní, kdy byla překročena maximální hranice 18 uživatelů. “</w:t>
      </w:r>
    </w:p>
    <w:p>
      <w:pPr/>
      <w:r>
        <w:rPr/>
        <w:t xml:space="preserve"> Na 7 postelích poskytuje také přespání ženám v tísni. Do azylového domu pak přijímá matky s dětmi a nově také celé rodiny, které se ocitly na ulici. </w:t>
      </w:r>
    </w:p>
    <w:p>
      <w:pPr/>
      <w:r>
        <w:rPr/>
        <w:t xml:space="preserve">Zdá, se, že v době koronavirové krize se zájem o azylové bydlení zvyšuje. S žádostí o ubytování se sem měsíčně obrátí i dvacítka zájemců.</w:t>
      </w:r>
    </w:p>
    <w:p>
      <w:pPr/>
      <w:r>
        <w:rPr>
          <w:b w:val="1"/>
          <w:bCs w:val="1"/>
        </w:rPr>
        <w:t xml:space="preserve">Martina Řeháčková, vedoucí sociálních služeb, Armáda spásy Opava: </w:t>
      </w:r>
      <w:r>
        <w:rPr/>
        <w:t xml:space="preserve">„Objevily se tady hodně ženy z prostředí domácího násilí, týrané ženy. “</w:t>
      </w:r>
    </w:p>
    <w:p>
      <w:pPr/>
      <w:r>
        <w:rPr/>
        <w:t xml:space="preserve">V azylovém domě mohou klienti zůstat rok. Sociální pracovníci se jim snaží být během té doby nápomoci: poradí s vyřizováním dávek nebo s vedením domácnosti.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933/nocleharna-azylove-i-socialni-bydleni---armada-spasy-v-opave-pomaha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2026-06-28T12:10:32+02:00</dcterms:created>
  <dcterms:modified xsi:type="dcterms:W3CDTF">2026-06-28T12:10:32+02:00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