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byty nabídne město Rychvald zájemcům s nejvyšší nabídkou v licitaci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8040/rekonstruovane-byty-nabidne-mesto-rychvald-zajemcum-s-nejvyssi-nabidkou-v-li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