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 věže kostela ve Skalici opět uchovává dokumenty pro další generace</w:t>
      </w:r>
    </w:p>
    <w:p>
      <w:pPr/>
      <w:r>
        <w:rPr/>
        <w:t xml:space="preserve">Sada připravených dokumentů, které půjdou do časové schránky  v báni věže kostela svatého Martina ve Skalici u Frýdku-Místku. Každý z pozvaných  hostů něčím přispěl a také se všichni společně podepsali na dokument o poslední  opravě věže.</w:t>
      </w:r>
    </w:p>
    <w:p>
      <w:pPr/>
      <w:r>
        <w:rPr>
          <w:b w:val="1"/>
          <w:bCs w:val="1"/>
        </w:rPr>
        <w:t xml:space="preserve">Paweł Grodek, duchovní správce farnosti Skalice:</w:t>
      </w:r>
      <w:r>
        <w:rPr/>
        <w:t xml:space="preserve"> "Úplně jsem nadšený a děkuji za tu účast primátora města, zastupitelů  města, památkářů, farníků, pana místostarosty z Raškovic i představených firem."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"Doufám, že opravená věž a báň zůstane dlouho nahoře a ty  artefakty, které jsme do ní dneska vložili, objeví opravdu ideálně ne naši  synové a dcery, ale vnuci a vnučky. A věž a kostel bude sloužit občanům Skalice."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"Za město Frýdek-Místek jsme přispěli pamětní mincí k 750.  výročí založení Frýdku-Místku. Je stříbrná, hodnotná, tak doufáme, že budoucím  generacím se bude líbit, až časovou schránku otevřou."</w:t>
      </w:r>
    </w:p>
    <w:p>
      <w:pPr/>
      <w:r>
        <w:rPr/>
        <w:t xml:space="preserve">Nechyběly ani respirátory, jako symbol nelehkého covidového  období. Farnost si připravila dopis kronikářky Věry Pánkové i další dokumenty. </w:t>
      </w:r>
    </w:p>
    <w:p>
      <w:pPr/>
      <w:r>
        <w:rPr>
          <w:b w:val="1"/>
          <w:bCs w:val="1"/>
        </w:rPr>
        <w:t xml:space="preserve">Paweł Grodek, duchovní správce farnosti Skalice:</w:t>
      </w:r>
      <w:r>
        <w:rPr/>
        <w:t xml:space="preserve"> "Taková básnička. Z naší strany krátká informace ohledně  dějin farnosti a obec Raškovice svůj dokument, který byl připravený předem. To  nevíme, to je překvapení pro další generace, co tam dali."</w:t>
      </w:r>
    </w:p>
    <w:p>
      <w:pPr/>
      <w:r>
        <w:rPr>
          <w:b w:val="1"/>
          <w:bCs w:val="1"/>
        </w:rPr>
        <w:t xml:space="preserve">Václav Průcha, místostarosta Raškovic:</w:t>
      </w:r>
      <w:r>
        <w:rPr/>
        <w:t xml:space="preserve"> "Milí Raškovjané, věříme, že náš vzkaz a pozdrav naleznete, i  když za velmi dlouhou dobu a s radostí a pochopením té doby si jej  přečtete. Dovolujeme si také zaslat několik střípků informací o naší, vaší  kouzelné vesnici. Děkuji."</w:t>
      </w:r>
    </w:p>
    <w:p>
      <w:pPr/>
      <w:r>
        <w:rPr/>
        <w:t xml:space="preserve">Do báně se také vrátila původní schránka s originálními  dokumenty z první poloviny 19. a 20. století. </w:t>
      </w:r>
    </w:p>
    <w:p>
      <w:pPr/>
      <w:r>
        <w:rPr>
          <w:b w:val="1"/>
          <w:bCs w:val="1"/>
        </w:rPr>
        <w:t xml:space="preserve">Milan Žák, majitel firmy ARTES:</w:t>
      </w:r>
      <w:r>
        <w:rPr/>
        <w:t xml:space="preserve"> "Máme s tím zkušenosti, děláme to běžně. Teď jsme to  třeba dělali na věži v Palkovicíh a čeká nás to ještě na věži v Bernarticích. My jsme dělali novou konstrukci věže. Repliku podle původní  stavby a dělali jsme oplechování, pozinkovaným plechem."</w:t>
      </w:r>
    </w:p>
    <w:p>
      <w:pPr/>
      <w:r>
        <w:rPr/>
        <w:t xml:space="preserve">Oprava věže je už u konce. Ve sbírce Daruj F-M na ni lidé  přispěli přes 313 tisíc a dalších 200 tisíc přidal Frýdek-Místek. Další peníze byly  z farnosti, kraje, od obce Raškovice a z dotací. Oprava vyšla na více  než 1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060/ban-veze-kostela-ve-skalici-opet-uchovava-dokumenty-pro-dalsi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2026-07-06T22:38:52+02:00</dcterms:created>
  <dcterms:modified xsi:type="dcterms:W3CDTF">2026-07-06T22:38:52+02:00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