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Lubno si připravila pro rodiče a děti různé “bramborové” disciplíny</w:t>
      </w:r>
    </w:p>
    <w:p>
      <w:pPr/>
      <w:r>
        <w:rPr/>
        <w:t xml:space="preserve">Mateřská škole Lubno v říjnu uspořádala akci s názvem “Putování za bramborou”. Jejím smyslem bylo připravit pro rodiče a děti různé aktivity, při kterých nejen něco společně vyrobí a zasoutěží si, ale prožijí spolu i příjemné odpoledne.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"Sešli jsme se proto, že se s rodiči máme rádi, protože jsou strašně fajn."</w:t>
      </w:r>
    </w:p>
    <w:p>
      <w:pPr/>
      <w:r>
        <w:rPr/>
        <w:t xml:space="preserve">Mateřská škola Lubno připravila pro děti a rodiče různé “bramborové” disciplíny.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"Tak dneska děti čeká vyrábění bramborových příšer, můžou si vyrobit s rodinou rodinnou mandalu z bramborových razítek, děti mají i pohybové aktivity a to v podobě slalomu s bramborami, připravili jsme překážkovou dráhu s vařečkou, s bramborou aby děti mohli uvařit bramboračku."</w:t>
      </w:r>
    </w:p>
    <w:p>
      <w:pPr/>
      <w:r>
        <w:rPr/>
        <w:t xml:space="preserve">V průběhu odpoledne proběhla dokonce i Miss a to Miss brambora Lubno 2021.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"Vyzvali jsme rodiče aby přinesli nejkrásnější, nebo nejzajímavější brambory a pro vítěze máme připravené malinké šerpičky na bramborku přímo. Tatínky jsme vyzvali, aby se zúčastnili soutěže o nejdelší bramborovou slupku a držím jim palce, budeme to měřit a zapíšeme jim na certifikát, jakého výkonu dosáhli."</w:t>
      </w:r>
    </w:p>
    <w:p>
      <w:pPr/>
      <w:r>
        <w:rPr/>
        <w:t xml:space="preserve">Děti si “Putování za bramborou” náramně užily.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mě bavilo tvoření bubáků. Líbí se mi tady."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"Nejlepší bylo vyrábění strašidel."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tady líbilo mandaly barvit. Veverky, hříbečky, hvězdičky."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líbilo, jak jsem skákala přes překážky."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129/ms-lubno-si-pripravila-pro-rodice-a-deti-ruzne-bramborove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2026-05-15T21:23:45+02:00</dcterms:created>
  <dcterms:modified xsi:type="dcterms:W3CDTF">2026-05-15T21:23:45+02:00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