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evangelickém hřbitově v Karviné-Dolech byla odhalena pamětní tabule</w:t>
      </w:r>
    </w:p>
    <w:p>
      <w:pPr/>
      <w:r>
        <w:rPr/>
        <w:t xml:space="preserve">Evangelický hřbitov v bývalé Karviné-Mexiku. Jeho dominantou byla kaple postavená v roce 1903. Přežila obě války, koncem roku 2014 se horní dřevěná část věže ale zřítila do lodi kaple. Čtyři roky sem přicházejí dobrovolníci, aby tomuto místu vrátili důstojnost. Při poslední 29. brigádě tady také byla slavnostně odhalena nová pamětní tabule s informacemi o vzniku hřbitova. </w:t>
      </w:r>
    </w:p>
    <w:p>
      <w:pPr/>
      <w:r>
        <w:rPr>
          <w:b w:val="1"/>
          <w:bCs w:val="1"/>
        </w:rPr>
        <w:t xml:space="preserve">Stanislav Kolek, iniciátor obnovy hřbitova: "</w:t>
      </w:r>
      <w:r>
        <w:rPr/>
        <w:t xml:space="preserve">Tuto tabuli jsme rekonstruovali podle archivních snímků, které jsme našli v archivu, podařilo se ji rekonstruovat, dostali jsme dotaci z fundace “Pomoc Poláků na Východě” a spolupráce polského centra Kongresu Poláků v ČR."</w:t>
      </w:r>
    </w:p>
    <w:p>
      <w:pPr/>
      <w:r>
        <w:rPr/>
        <w:t xml:space="preserve">Desku odhalil pastor Slezské církve evangelické společně se zástupkyní konzulky Polské republiky za účasti hostů z města, dobrovolníků a také pamětníků.</w:t>
      </w:r>
    </w:p>
    <w:p>
      <w:pPr/>
      <w:r>
        <w:rPr>
          <w:b w:val="1"/>
          <w:bCs w:val="1"/>
        </w:rPr>
        <w:t xml:space="preserve">Jozef Lugsch, pamětník</w:t>
      </w:r>
      <w:r>
        <w:rPr/>
        <w:t xml:space="preserve">: "Tato kaple mi připomíná nedělní školu, kam nás maminka s bratrem posílala, abychom Boží slovo slyšeli."</w:t>
      </w:r>
    </w:p>
    <w:p>
      <w:pPr/>
      <w:r>
        <w:rPr/>
        <w:t xml:space="preserve">Za změny, které se tady na hřbitově dějí, je rád.</w:t>
      </w:r>
    </w:p>
    <w:p>
      <w:pPr/>
      <w:r>
        <w:rPr>
          <w:b w:val="1"/>
          <w:bCs w:val="1"/>
        </w:rPr>
        <w:t xml:space="preserve">Jozef Lugsch, pamětník</w:t>
      </w:r>
      <w:r>
        <w:rPr/>
        <w:t xml:space="preserve">: "Vnímám to pozitivně, je to kus historie. Byl bych rád, kdyby se obnovila tato kaple. Dědeček mé manželky chodil tady zvony opatřovat, aby mohly zvonit a svolávat věřící."</w:t>
      </w:r>
    </w:p>
    <w:p>
      <w:pPr/>
      <w:r>
        <w:rPr/>
        <w:t xml:space="preserve"> V brigádách budou dobrovolníci pokračovat i dál. Nápomocno jim je i město Karviná.</w:t>
      </w:r>
    </w:p>
    <w:p>
      <w:pPr/>
      <w:r>
        <w:rPr>
          <w:b w:val="1"/>
          <w:bCs w:val="1"/>
        </w:rPr>
        <w:t xml:space="preserve">Andrzej Bizoń, náměstek primátora: "</w:t>
      </w:r>
      <w:r>
        <w:rPr/>
        <w:t xml:space="preserve">Se snažíme, abychom nějakým způsobem materiálně podpořili tuto iniciativu, takže velkoobjemové kontejnery, snažíme se pomáhat i směnami některých lidí z TS, kteří tady přicházejí s pilami a odborným nářadím a i ta cesta, která tu je, přístupová, vznikla ve spolupráci s městem."</w:t>
      </w:r>
    </w:p>
    <w:p>
      <w:pPr/>
      <w:r>
        <w:rPr/>
        <w:t xml:space="preserve">Spolek Olza Pro také shání finance na obnovu kapličky, prozatím má hotový projekt.</w:t>
      </w:r>
    </w:p>
    <w:p>
      <w:pPr/>
      <w:r>
        <w:rPr>
          <w:b w:val="1"/>
          <w:bCs w:val="1"/>
        </w:rPr>
        <w:t xml:space="preserve">Stanislav Kolek, iniciátor obnovy hřbitova: </w:t>
      </w:r>
      <w:r>
        <w:rPr/>
        <w:t xml:space="preserve">"Je to krásná stavba a byla by škoda, kdyby zanikla. Budem dál podnikat kroky, abychom do budoucna dostali dotace a nějaká rekonstrukce této kaple by mohla proběhnout."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223/na-evangelickem-hrbitove-v-karvinedolech-byla-odhalena-pamet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2026-07-16T01:38:10+02:00</dcterms:created>
  <dcterms:modified xsi:type="dcterms:W3CDTF">2026-07-16T01:38:10+02:00</dcterms:modified>
</cp:coreProperties>
</file>

<file path=docProps/custom.xml><?xml version="1.0" encoding="utf-8"?>
<Properties xmlns="http://schemas.openxmlformats.org/officeDocument/2006/custom-properties" xmlns:vt="http://schemas.openxmlformats.org/officeDocument/2006/docPropsVTypes"/>
</file>