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13.11.2021,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prošly Frýdlant s lampiony a uspaly broučky</w:t>
      </w:r>
    </w:p>
    <w:p>
      <w:pPr/>
      <w:r>
        <w:rPr>
          <w:b w:val="1"/>
          <w:bCs w:val="1"/>
        </w:rPr>
        <w:t xml:space="preserve">Marie Magdoňová, trenérka a cvičitelka TJ Sokol Frýdlant nad Ostravicí:</w:t>
      </w:r>
      <w:r>
        <w:rPr/>
        <w:t xml:space="preserve"> “Na tom náměstí se to zdálo, zdálo se to, že je tam taková dobrá parta. No a sotva jsme se rozešli, tak jako to byl obrovský průvod přes celé náměstí, vlastně celou tou cestou, jak jsme šli tou hlavní cestou, tak to bylo až nekonečné.”</w:t>
      </w:r>
    </w:p>
    <w:p>
      <w:pPr/>
      <w:r>
        <w:rPr>
          <w:b w:val="1"/>
          <w:bCs w:val="1"/>
        </w:rPr>
        <w:t xml:space="preserve">Jan Šerjeník, tatínek:</w:t>
      </w:r>
      <w:r>
        <w:rPr/>
        <w:t xml:space="preserve"> “Přišli jsme sem s manželkou, samozřejmě to zorganizovala a zjistila ona. A přišli jsme tady především kvůli syna a jsme velice spokojení. Mají to velice krásně zorganizované a malý tady vlastně vyhrál čokoládu, posbíral si tady, v podstatě tady byli rozmístění vyrobení různí broučci a zazpívali jsme si s nimi, řekli jsme si nějaké říkanky a vlastně teď už se chystáme zase domů, protože je velká zima.” </w:t>
      </w:r>
    </w:p>
    <w:p>
      <w:pPr/>
      <w:r>
        <w:rPr>
          <w:b w:val="1"/>
          <w:bCs w:val="1"/>
        </w:rPr>
        <w:t xml:space="preserve">Marie Magdoňová, trenérka a cvičitelka TJ Sokol Frýdlant nad Ostravicí:</w:t>
      </w:r>
      <w:r>
        <w:rPr/>
        <w:t xml:space="preserve"> “Máme tady podzimní akci, která bývalá pravidelně každým rokem, ale protože někdy to počasí nám nevyšlo, takže jsme rádi, že letos to vyšlo. My to pořádáme za Tělocvičnou jednotu Sokol Frýdlant nad Ostravicí a hlavně tím chceme pozvat všechny ty lidičky, ty dětičky, aby si užili to uspávání broučků. Protože věřím tomu, že se lidé rádi setkají, děti si rády po štěbetají a hlavně si něco můžou vyrobit. A my máme pro ně právě vždycky každým rokem, když se dalo, něco připraveného a snažíme se pokaždé to změnit, aby to nebylo stejně.”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8301/deti-si-prosly-frydlant-s-lampiony-a-uspaly-brou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2026-05-13T18:30:01+02:00</dcterms:created>
  <dcterms:modified xsi:type="dcterms:W3CDTF">2026-05-13T18:30:01+02:00</dcterms:modified>
</cp:coreProperties>
</file>

<file path=docProps/custom.xml><?xml version="1.0" encoding="utf-8"?>
<Properties xmlns="http://schemas.openxmlformats.org/officeDocument/2006/custom-properties" xmlns:vt="http://schemas.openxmlformats.org/officeDocument/2006/docPropsVTypes"/>
</file>