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Bílovci pokřtili knihu Velká překvapení aneb Kniha napříč školami</w:t>
      </w:r>
    </w:p>
    <w:p>
      <w:pPr/>
      <w:r>
        <w:rPr/>
        <w:t xml:space="preserve">Osm základních škol ze Studénky a blízkého okolí napsalo a  vydalo knihu s názvem Velká překvapení, aneb Kniha napříč školami.  Společně ji začátkem listopadu pokřtili v Bíloveckém Kulturním domě. Večer  se nesl v slavnostním duchu, po krátkém úvodu přišel na řadu samotný  křest. Kmotrou knihy se stala starostka města Bílovec Renata Mikolašová. </w:t>
      </w:r>
    </w:p>
    <w:p>
      <w:pPr/>
      <w:r>
        <w:rPr>
          <w:b w:val="1"/>
          <w:bCs w:val="1"/>
        </w:rPr>
        <w:t xml:space="preserve">Renata Mikolašová, starostka města Bílovec:</w:t>
      </w:r>
      <w:r>
        <w:rPr>
          <w:i w:val="1"/>
          <w:iCs w:val="1"/>
        </w:rPr>
        <w:t xml:space="preserve">„Jsem  nadšená, že se v této nelehké době můžeme setkat. Dnešek byl o spolupráci.  O obrovské invenci učitelů, rodičů a žáků. Doufám, že to pro ně bylo  vyvrcholení. Když rodič vidí, jak jeho dítě získává ocenění, tak je to pro něho  to nejvíc.“</w:t>
      </w:r>
    </w:p>
    <w:p>
      <w:pPr/>
      <w:r>
        <w:rPr/>
        <w:t xml:space="preserve">Po křtu následovalo ocenění žáků i pedagogů. Večer byl  doprovázen hudebními vstupy, o které se postaraly žačky z domu dětí a  mládeže v Bílovci.  Nápad napsat  knihu napříč školami vznikl před dvěma lety. Zapojily se do ní všechny základní  školy ve Studénce, dvě školy v Bílovci, škola v Tísku,  v Pustějově a Kujavách.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„Myšlenka  napsat tuto knihu vznikla mezi členy pracovní skupiny pro rozvoj čtenářské  gramotnosti. Rozhodli jsme se, že chceme propojit všechny žáky okolních škol  tak, abychom se do toho všichni zapojili a žáci o sobě věděli.“</w:t>
      </w:r>
    </w:p>
    <w:p>
      <w:pPr/>
      <w:r>
        <w:rPr>
          <w:b w:val="1"/>
          <w:bCs w:val="1"/>
        </w:rPr>
        <w:t xml:space="preserve">Hana Bajnárková, ředitelka ZŠ Komenského:</w:t>
      </w:r>
      <w:r>
        <w:rPr>
          <w:i w:val="1"/>
          <w:iCs w:val="1"/>
        </w:rPr>
        <w:t xml:space="preserve">„Podpora  našich žáků a pedagogů byla obrovská. Výsledný produkt je úžasný. Měla jsem  možnost si knihu přečíst a myslím si, že kombinace psaného slova i toho  kresleného je pro děti něčím zajímavým.“</w:t>
      </w:r>
    </w:p>
    <w:p>
      <w:pPr/>
      <w:r>
        <w:rPr>
          <w:b w:val="1"/>
          <w:bCs w:val="1"/>
        </w:rPr>
        <w:t xml:space="preserve">Ladislava Kremzerová, učitelka Základní školy  v Pustějově:</w:t>
      </w:r>
      <w:r>
        <w:rPr>
          <w:i w:val="1"/>
          <w:iCs w:val="1"/>
        </w:rPr>
        <w:t xml:space="preserve">„Jsem ráda, že se zapojily i malotřídní školy. Myslím  si, že to mělo svůj smysl i cíl. Za mě to byla výborná akce.“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„Napsali jsme část a bylo nás asi osm. Každý jsme napsali  třeba čtyři věty.“</w:t>
      </w:r>
    </w:p>
    <w:p>
      <w:pPr/>
      <w:r>
        <w:rPr>
          <w:i w:val="1"/>
          <w:iCs w:val="1"/>
        </w:rPr>
        <w:t xml:space="preserve">„Byla jsem součástí toho příběhu a dělala jsem to  s mamkou.“</w:t>
      </w:r>
    </w:p>
    <w:p>
      <w:pPr/>
      <w:r>
        <w:rPr>
          <w:i w:val="1"/>
          <w:iCs w:val="1"/>
        </w:rPr>
        <w:t xml:space="preserve">„Napsala jsem příběh, který jsme dostali za úkol ve škole  a bylo to dobrovolné. Byla jsem překvapená, že to dali do knížky.“</w:t>
      </w:r>
    </w:p>
    <w:p>
      <w:pPr/>
      <w:r>
        <w:rPr/>
        <w:t xml:space="preserve">    Knihu,  která má 75 stran a 25 příběhů mohou studeňáci najít například  v informačním centru města nebo v městské knihovně, výtisky dostanou  také všechny základní školy v regionu. Celkově bylo vytištěno 220 výtisků. Akce  vznikla za podpory Místního akčního plánu II ORP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422/skolaci-v-bilovci-pokrtili-knihu-velka-prekvapeni-aneb-kniha-napric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