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Reuse centra Ostrava jezdí už i zájezdy. Odložené věci díky němu nacházejí znovu uplatnění</w:t>
      </w:r>
    </w:p>
    <w:p>
      <w:pPr/>
      <w:r>
        <w:rPr/>
        <w:t xml:space="preserve">Od otevření Reuse centra Ostrava v areálu společnosti OZO na Slovenské ulici uplynul rok a i přes komplikace spojené s pandemií je úspěšné. Princip jeho fungování spočívá v opětovném využití věcí, kterých se chtějí občané zbavit a nechtějí jen tak vyhodit do popelnice. V centru si je pak mohou zájemci za symbolickou cenu koupit. 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„Naše reuse centrum, které je jedním ze zakládajících členů České federace nábytkových bank a  re-use center, je jasným příkladem toho, že funkční předměty, o něž už původní vlastníci nestojí,  mohou ještě sloužit a dělat radost novým majitelům. „Stávající majitelé mohou věci určené pro reuse centrum odevzdávat ve všech 11  ostravských sběrných dvorech. Po předchozí telefonické dohodě lze předměty přivézt i přímo do  reuse centra, takže člověk může na jednom místě darovat nepotřebný předmět a zároveň si  z reuse centra odvézt něco, co se mu hodí."  </w:t>
      </w:r>
    </w:p>
    <w:p>
      <w:pPr/>
      <w:r>
        <w:rPr/>
        <w:t xml:space="preserve">Pro Ostravu jde v prvé řadě o další způsob, jak se zbavit odpadu, který by jinak skončil například na skládkách a je to v podstatě další druh recyklace.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</w:t>
      </w:r>
      <w:r>
        <w:rPr>
          <w:i w:val="1"/>
          <w:iCs w:val="1"/>
        </w:rPr>
        <w:t xml:space="preserve">Šlo o další z projektů, jejichž realizací se město ve spolupráci se společností OZO Ostrava dlouhodobě snaží o minimalizování objemu odpadu a o jeho co nejlepší využití. Reuse centrum je jednou z cest, jak toho dosáhnout.“</w:t>
      </w:r>
    </w:p>
    <w:p>
      <w:pPr/>
      <w:r>
        <w:rPr/>
        <w:t xml:space="preserve">Centrum také spolupracuje s centrem pro zdravotně postižené Čtyřlístek. Jeho klienti například vyrábějí vyvýšené záhony z vyřazených palet. </w:t>
      </w:r>
    </w:p>
    <w:p>
      <w:pPr/>
      <w:r>
        <w:rPr>
          <w:b w:val="1"/>
          <w:bCs w:val="1"/>
        </w:rPr>
        <w:t xml:space="preserve">Svatopluk Aniol, ředitel Čtyřlístku:</w:t>
      </w:r>
      <w:r>
        <w:rPr/>
        <w:t xml:space="preserve"> "Z těch zbytků, které jim kolegové z centra připraví, si něco ztlučou a hlavně natřou a pak v tom sadí květiny i zeleninu. Také vlastně i vidí, jak to v tom životě je." </w:t>
      </w:r>
    </w:p>
    <w:p>
      <w:pPr/>
      <w:r>
        <w:rPr/>
        <w:t xml:space="preserve">Reuse centrum už prodalo více než 43 tisíc předmětů a díky tomu bylo do sbírky na veřejnou zeleň v Ostravě vloženo přes 800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451/do-reuse-centra-ostrava-jezdi-uz-i-zajezdy-odlozene-veci-diky-nemu-nachazeji-znovu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2026-07-12T20:21:37+02:00</dcterms:created>
  <dcterms:modified xsi:type="dcterms:W3CDTF">2026-07-12T20:21:37+02:00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