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Magický klavír v proměnách času je po roční pauze zpět</w:t>
      </w:r>
    </w:p>
    <w:p>
      <w:pPr/>
      <w:r>
        <w:rPr/>
        <w:t xml:space="preserve">   Opavská  základní umělecká škola připravuje festival Magický klavír v  proměnách času každý podzim. Loňský ročník musel být kvůli  vyhlášení nouzového stavu zrušený.    </w:t>
      </w:r>
    </w:p>
    <w:p>
      <w:pPr/>
      <w:r>
        <w:rPr>
          <w:b w:val="1"/>
          <w:bCs w:val="1"/>
        </w:rPr>
        <w:t xml:space="preserve">Lukáš  Poledna, ředitel ZUŠ Opava: </w:t>
      </w:r>
      <w:r>
        <w:rPr/>
        <w:t xml:space="preserve">„Kvůli  covidové  situaci jsme museli loňský ročník zrušit a přesunout jej na  letošní rok.“</w:t>
      </w:r>
    </w:p>
    <w:p>
      <w:pPr/>
      <w:r>
        <w:rPr/>
        <w:t xml:space="preserve">  Na  9. ročník nesoutěžního festivalu dorazilo do slezské metropole  115 mladých hudebníků z 20 škol, především z Moravy.   </w:t>
      </w:r>
    </w:p>
    <w:p>
      <w:pPr/>
      <w:r>
        <w:rPr>
          <w:b w:val="1"/>
          <w:bCs w:val="1"/>
        </w:rPr>
        <w:t xml:space="preserve">Ludmila  Majnušová, organizátorka akce, ved. klavírního odd. ZUŠ Opava:  </w:t>
      </w:r>
      <w:r>
        <w:rPr/>
        <w:t xml:space="preserve">„Přijíždí sem děti,  které se účastní soutěží. A pak také obyčejné děti, které  si rády zahrají. Vyzkouší si krásné prostředí a mají z toho  radost.“</w:t>
      </w:r>
    </w:p>
    <w:p>
      <w:pPr/>
      <w:r>
        <w:rPr/>
        <w:t xml:space="preserve">  Festival  pravidelně hostí koncertní aula opavské Církevní konzervatoře.  Tentokrát si mohli hudebníci vyzkoušet nové koncertní křídlo,  které je tady k dispozici od loňského roku. Jde o téměř tří  metrový nástroj Petrof Mistral, který je určený pro koncertní  sály a pro špičkové hraní.</w:t>
      </w:r>
    </w:p>
    <w:p>
      <w:pPr/>
      <w:r>
        <w:rPr/>
        <w:t xml:space="preserve">  Repertoár  účinkujících byl velmi různorodý. Každý zahrál to, co je mu  blízké – vedle starých mistrů zazněl třeba také jazz nebo  současná moderní hudba.  Stejně, jako v minulém ročníku, tak i letos si děti mohly  připravit masku, se kterou zasedly ke klaviatuře.     </w:t>
      </w:r>
    </w:p>
    <w:p>
      <w:pPr/>
      <w:r>
        <w:rPr>
          <w:b w:val="1"/>
          <w:bCs w:val="1"/>
        </w:rPr>
        <w:t xml:space="preserve">František,  Pacas, ZUŠ Karviná – Mizerov: </w:t>
      </w:r>
      <w:r>
        <w:rPr/>
        <w:t xml:space="preserve">„V  předkladu Winter Rides znamená Zimní jízdy. To mi vybavilo  lyžaře. V bundě mi bylo trochu teplo, musel jsem si sundat  rukavice, ale jinak to bylo dobré.“</w:t>
      </w:r>
    </w:p>
    <w:p>
      <w:pPr/>
      <w:r>
        <w:rPr>
          <w:b w:val="1"/>
          <w:bCs w:val="1"/>
        </w:rPr>
        <w:t xml:space="preserve">Nela  Santariusová, ZUŠ B. Martinů, Havířov: </w:t>
      </w:r>
      <w:r>
        <w:rPr/>
        <w:t xml:space="preserve">„Hrála  jsem skladbu Vločku a Nebeskou krajinu. Sama jsem je napsala.“</w:t>
      </w:r>
    </w:p>
    <w:p>
      <w:pPr/>
      <w:r>
        <w:rPr/>
        <w:t xml:space="preserve">  Účastníky  koncertu inspirovala také  Nora Lubbadová, 12 letá  laureátka  mnoha tuzemských i zahraničních ocenění.        </w:t>
      </w:r>
    </w:p>
    <w:p>
      <w:pPr/>
      <w:r>
        <w:rPr>
          <w:b w:val="1"/>
          <w:bCs w:val="1"/>
        </w:rPr>
        <w:t xml:space="preserve">Nora  Lubbadová, klavíristka: </w:t>
      </w:r>
      <w:r>
        <w:rPr/>
        <w:t xml:space="preserve">„Já  se moc těším na koncert. Zahraju skladby od  Bacha, Beethowena,  Turiniho, Chopina a Rachmaninova.</w:t>
      </w:r>
    </w:p>
    <w:p>
      <w:pPr/>
      <w:r>
        <w:rPr/>
        <w:t xml:space="preserve">  Součástí  festivalu byly také tradiční worshopy. Zkušení pedagogové  radili začínajícím klavíristům s nastudováním skladby.   </w:t>
      </w:r>
    </w:p>
    <w:p>
      <w:pPr/>
      <w:r>
        <w:rPr>
          <w:b w:val="1"/>
          <w:bCs w:val="1"/>
        </w:rPr>
        <w:t xml:space="preserve">Jana  Vondráčková, pedagog, Fakulta umění, Ostravská univerzita:  „</w:t>
      </w:r>
      <w:r>
        <w:rPr/>
        <w:t xml:space="preserve">Můžu  nabídnout hodně informací, jednak obecně, jak interpretovat různé  styly, jak pracovat s dynamikou, zvukem, penalizací.  Můžeme nabídnout i osobitý přístup. S každým studentem  pracujeme jinak. Snažíme se v tom krátkém čase odhadnout, co  nejvíce potřebuje.“</w:t>
      </w:r>
    </w:p>
    <w:p>
      <w:pPr/>
      <w:r>
        <w:rPr>
          <w:b w:val="1"/>
          <w:bCs w:val="1"/>
        </w:rPr>
        <w:t xml:space="preserve">Alžbeta  Šupíková,  ZUŠ Opava: </w:t>
      </w:r>
      <w:r>
        <w:rPr/>
        <w:t xml:space="preserve">„Myslím,  že jsem dávala špatně důrazy a jinak jsem to cítila, než to asi  mělo být. Nebylo to tolik jazzové.“</w:t>
      </w:r>
    </w:p>
    <w:p>
      <w:pPr/>
      <w:r>
        <w:rPr/>
        <w:t xml:space="preserve">  Ke  konzultaci se mohli přihlásit nejen mladí hudebníci, ale také  jejich pedagogové.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556/festival-magicky-klavir-v-promenach-casu-je-po-rocni-pauze-z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2026-06-28T18:00:34+02:00</dcterms:created>
  <dcterms:modified xsi:type="dcterms:W3CDTF">2026-06-28T18:00:34+02:00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