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13.12.2021, 11:24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základní škola oslavila 95. výročí založení, vše i přes covidová omezení</w:t>
      </w:r>
    </w:p>
    <w:p>
      <w:pPr/>
      <w:r>
        <w:rPr/>
        <w:t xml:space="preserve"> Oslavy výročí školy byly velmi pestré a účastnili se jich ve skupinách všichni žáci prvního i druhého stupně.  </w:t>
      </w:r>
    </w:p>
    <w:p>
      <w:pPr/>
      <w:r>
        <w:rPr>
          <w:b w:val="1"/>
          <w:bCs w:val="1"/>
        </w:rPr>
        <w:t xml:space="preserve">Milena Zatloukalová, ředitelka školy: </w:t>
      </w:r>
      <w:r>
        <w:rPr/>
        <w:t xml:space="preserve">„Já bych chtěla především poděkovat svým kolegům, našim vyučujícím za to, že i v těchto podmínkách nelehkých dokázali zorganizovat velmi propracovaný projekt.“</w:t>
      </w:r>
    </w:p>
    <w:p>
      <w:pPr/>
      <w:r>
        <w:rPr/>
        <w:t xml:space="preserve"> Všechny akce oslav byly motivovány významným výročím.</w:t>
      </w:r>
    </w:p>
    <w:p>
      <w:pPr/>
      <w:r>
        <w:rPr>
          <w:b w:val="1"/>
          <w:bCs w:val="1"/>
        </w:rPr>
        <w:t xml:space="preserve">Blanka Hrušková, asistentka pedagoga, organizátorka oslav: </w:t>
      </w:r>
      <w:r>
        <w:rPr/>
        <w:t xml:space="preserve">„Takže v matematice třeba počítají zastavěnou plochu školy, v češtině mají slohovou práci, kde mají příběh a ten mají zčásti vynechaný a musí vymyslet ten příběh dál, v angličtině jsou tam různě nafocené detaily ze školy, takže oni to jako spojují.“  </w:t>
      </w:r>
    </w:p>
    <w:p>
      <w:pPr/>
      <w:r>
        <w:rPr>
          <w:b w:val="1"/>
          <w:bCs w:val="1"/>
        </w:rPr>
        <w:t xml:space="preserve">Nikola Machů, učitelka, spoluorganizátorka: </w:t>
      </w:r>
      <w:r>
        <w:rPr/>
        <w:t xml:space="preserve">„Děti tady pracovaly s ozoboty, kdy musely nejprve rozluštit kódy, potom najít rasu a následně zapsat nové kódy tak, aby robot projel od roku 1926 do roku 2021.“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„Tady vyrábíme cestu pro robota, aby se dostal z roku 1926 do roku 2021.“</w:t>
      </w:r>
    </w:p>
    <w:p>
      <w:pPr/>
      <w:r>
        <w:rPr/>
        <w:t xml:space="preserve">„My jsme přiřazovali anglické názvy k těm obrázkům a pak jsme z českého textu složili anglický.“</w:t>
      </w:r>
    </w:p>
    <w:p>
      <w:pPr/>
      <w:r>
        <w:rPr/>
        <w:t xml:space="preserve">„Tohle jsou texty o naší škole, jsou v angličtině a my jsme to měli seřadit podle toho správného zadání.“</w:t>
      </w:r>
    </w:p>
    <w:p>
      <w:pPr/>
      <w:r>
        <w:rPr/>
        <w:t xml:space="preserve">„Máme vypočítat různé informace o naší škole, jako například kolik je tam počet schodů nebo obvod kruhu v atriu.“</w:t>
      </w:r>
    </w:p>
    <w:p>
      <w:pPr/>
      <w:r>
        <w:rPr/>
        <w:t xml:space="preserve">„Tady vyrábíme cestu pro robota, aby se dostal z roku 1926 do roku 2021.“   </w:t>
      </w:r>
    </w:p>
    <w:p>
      <w:pPr/>
      <w:r>
        <w:rPr/>
        <w:t xml:space="preserve"> Celé oslavy mapovali i školní youtubeři a zaznamenali průběh všech akcí.</w:t>
      </w:r>
    </w:p>
    <w:p>
      <w:pPr/>
      <w:r>
        <w:rPr>
          <w:b w:val="1"/>
          <w:bCs w:val="1"/>
        </w:rPr>
        <w:t xml:space="preserve">Michal Dufek, učitel, spoluorganizátor: </w:t>
      </w:r>
      <w:r>
        <w:rPr/>
        <w:t xml:space="preserve">„Chceme uběhnout k 95. výročí 95 kilometrů společně celá škola, potřebujeme 1550 kol kolem tělocvičny a každé dítě přispěje svým maximem a doufám, že to na konci vyjde.“</w:t>
      </w:r>
    </w:p>
    <w:p>
      <w:pPr/>
      <w:r>
        <w:rPr>
          <w:b w:val="1"/>
          <w:bCs w:val="1"/>
        </w:rPr>
        <w:t xml:space="preserve">Anketa, žáci školy: </w:t>
      </w:r>
      <w:r>
        <w:rPr/>
        <w:t xml:space="preserve">„Já jsem uběhl třináct kol.“</w:t>
      </w:r>
    </w:p>
    <w:p>
      <w:pPr/>
      <w:r>
        <w:rPr/>
        <w:t xml:space="preserve">„Já zase deset.“</w:t>
      </w:r>
    </w:p>
    <w:p>
      <w:pPr/>
      <w:r>
        <w:rPr/>
        <w:t xml:space="preserve"> Budova Petrina je dnes centrem vzdělávání. Sídlí zde základní a mateřská škola, středisko volného času i městská knihovna.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28941/bruntalska-zakladni-skola-oslavila-95-vyroci-zalozeni-vse-i-pres-covidova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2026-05-12T19:20:32+02:00</dcterms:created>
  <dcterms:modified xsi:type="dcterms:W3CDTF">2026-05-12T19:20:32+02:00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