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16.12.2021,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Malé Hoštice mají svůj skanzen. Exponáty sem věnovali občané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Původně  starý, polorozbořený dům se proměnil, řekněme, v kroniku  zdejší obce. Kdo s tím nápadem přišel?        </w:t>
      </w:r>
    </w:p>
    <w:p>
      <w:pPr/>
      <w:r>
        <w:rPr>
          <w:b w:val="1"/>
          <w:bCs w:val="1"/>
        </w:rPr>
        <w:t xml:space="preserve">Miroslava  Konečná (OMČO), zakladatelka skanzenu a starostka Malých  Hoštic:  "</w:t>
      </w:r>
      <w:r>
        <w:rPr/>
        <w:t xml:space="preserve">Pokud  si dobře vzpomínám, tak před 10 lety zastupitelé Malých Hoštic  rozhodli, že by se mělo něco udělat s rozpadlou budovou, která  byla opravdu na zboření. Myslím, že zvítězila nejlepší  varianta, že se tento objekt zrekonstruoval na skanzen. Je to totiž  jedna z nejstarších chalup dochovaných tady v Malých Hošticích.“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Místnosti,  jsou zařízené nábytkem a dalšími drobnostmi od lidí, kteří  odtud pocházejí. A vy prý přesně víte, od koho která věc  pochází. Je to tak?        </w:t>
      </w:r>
    </w:p>
    <w:p>
      <w:pPr/>
      <w:r>
        <w:rPr>
          <w:b w:val="1"/>
          <w:bCs w:val="1"/>
        </w:rPr>
        <w:t xml:space="preserve">Miroslava  Konečná (OMČO), zakladatelka skanzenu a starostka Malých Hoštic: </w:t>
      </w:r>
      <w:r>
        <w:rPr/>
        <w:t xml:space="preserve">  „Ano,  je to tak. Víme přesně, od koho máme nábytek, drobné předměty.  Vše máme zapsané. A já počítám, že to zveřejníme, že tady  bude  kniha, kde budou všichni majitelé zapsáni.“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Nechcete  jednotlivé místnosti stylizovat do určité historické doby.  Chcete spíš připomenout historii obce, lidi, kteří tady žili,  jak pracovali. Je tady něco, co je typické pro Malé Hoštice?     </w:t>
      </w:r>
    </w:p>
    <w:p>
      <w:pPr/>
      <w:r>
        <w:rPr>
          <w:b w:val="1"/>
          <w:bCs w:val="1"/>
        </w:rPr>
        <w:t xml:space="preserve">Miroslava  Konečná (OMČO), zakladatelka skanzenu a starostka Malých  Hoštic: </w:t>
      </w:r>
      <w:r>
        <w:rPr/>
        <w:t xml:space="preserve">„Každá  místnost je zařízena historickými předválečnými věcmi.  Snažili jsme se zachovat takový ráz, jako tady kdysi byl.   Nejtypičtějším atributem, který mohli mnozí vidět v kuchyních  našich babiček, jsou stará kamna. Na ta vzpomínají snad všichni,  kteří tady přijdou.“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Snažíte  proměňovat jednotlivé místnosti podle ročních období. Tak, aby  to vypadalo, že zde stále někdo žije. Kde berete ty nápady?     </w:t>
      </w:r>
    </w:p>
    <w:p>
      <w:pPr/>
      <w:r>
        <w:rPr>
          <w:b w:val="1"/>
          <w:bCs w:val="1"/>
        </w:rPr>
        <w:t xml:space="preserve">Miroslava  Konečná (OMČO), zakladatelka skanzenu a starostka Malých Hoštic: </w:t>
      </w:r>
      <w:r>
        <w:rPr/>
        <w:t xml:space="preserve">  „Já  bych chtěla pochválit naše dvě pracovnice: Hanku Staníčkovou a  Petru Pitrášovou, které skanzen dotvářejí vždy do jednotlivých  ročních období. Když otevíráme o prázdninách každou neděli  skanzen, tak je nazdobený letně. Když přichází Halloween, tak  zdobíme trochu strašidelně a podzimně. A na Vánoce je to velmi  sváteční. Velikonoce – to je příchod jara, tak už je to tady  pěkně rozkvetlé. Máme tady také nádhernou Moruši bílou, která  byla vyhodnocena jako Strom hrdina. A od odborníků vím, že je to  jedna z nejkrásnějších dochovaných moruší v Moravskoslezském  kraji.“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8952/male-hostice-maji-svuj-skanzen-exponaty-sem-venovali-obc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2026-06-29T11:43:05+02:00</dcterms:created>
  <dcterms:modified xsi:type="dcterms:W3CDTF">2026-06-29T11:43:05+02:00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