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07:55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Proměny Opavy - kniha nabízí srovnání historických a současných snímků</w:t>
      </w:r>
    </w:p>
    <w:p>
      <w:pPr/>
      <w:r>
        <w:rPr/>
        <w:t xml:space="preserve"> Kniha nabízí 47  snímků z centra Opavy, které zachycují  důvěrně známá místa na  přelomu 19. a 20. století až do  poloviny  minulého století.  Autor projektu, fotograf Jan Langer,  pak  přidal jejich současnou podobu. Často musel složitě hledat  místo, odkud byl původní snímek pořízený. To bylo totiž pro  srovnávací publikaci klíčové.</w:t>
      </w:r>
    </w:p>
    <w:p>
      <w:pPr/>
      <w:r>
        <w:rPr>
          <w:b w:val="1"/>
          <w:bCs w:val="1"/>
        </w:rPr>
        <w:t xml:space="preserve">Jan  Langer, autor projektu a fotografií: </w:t>
      </w:r>
      <w:r>
        <w:rPr/>
        <w:t xml:space="preserve">„Při  té realizaci mnohokrát došlo na to, že pohled z toho stejného  místa prostě realizovat nejde. Protože už tam nestojí stavby, ze  kterých byl záběr pořízen, pokud se jednalo o snímky z  nadhledu.  Nebo že zástavba je posunutá.“</w:t>
      </w:r>
    </w:p>
    <w:p>
      <w:pPr/>
      <w:r>
        <w:rPr/>
        <w:t xml:space="preserve">  Do  terénu vycházel fotograf s notebookem a naskenovanými historickými  fotografiemi. To aby našel stejný úhel pohledu, který zachytili  jeho předkové. </w:t>
      </w:r>
    </w:p>
    <w:p>
      <w:pPr/>
      <w:r>
        <w:rPr/>
        <w:t xml:space="preserve">  Kniha  zachycuje rozvoj Opavy v jednotlivých obdobích v průřezu jednoho  století. Použití pauzovacích  papírů prolíná minulost se současností.   </w:t>
      </w:r>
    </w:p>
    <w:p>
      <w:pPr/>
      <w:r>
        <w:rPr>
          <w:b w:val="1"/>
          <w:bCs w:val="1"/>
        </w:rPr>
        <w:t xml:space="preserve">Zdeněk  Kravar, autor textové části knihy: </w:t>
      </w:r>
      <w:r>
        <w:rPr/>
        <w:t xml:space="preserve">„Tady  na těchto dvou fotografiích vidíme, jak se Opava během desetiletí  v poválečném rozmachu rozšiřovala směrem na periferii.“                                                                                        </w:t>
      </w:r>
    </w:p>
    <w:p>
      <w:pPr/>
      <w:r>
        <w:rPr/>
        <w:t xml:space="preserve">Milovníci  historie si pro knihu  Proměny Opavy mohou přijít do opavského  Turistického informačního centra. Zájem o ni je tak velký, že k  prodeji zbývají  poslední desítky kusů. Vydavatel publikace,  Statutární město Opava, ale plánuje na příští rok dotisk.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031/promeny-opavy--kniha-nabizi-srovnani-historickych-a-soucasnych-sni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2026-06-27T09:36:04+02:00</dcterms:created>
  <dcterms:modified xsi:type="dcterms:W3CDTF">2026-06-27T09:36:04+02:00</dcterms:modified>
</cp:coreProperties>
</file>

<file path=docProps/custom.xml><?xml version="1.0" encoding="utf-8"?>
<Properties xmlns="http://schemas.openxmlformats.org/officeDocument/2006/custom-properties" xmlns:vt="http://schemas.openxmlformats.org/officeDocument/2006/docPropsVTypes"/>
</file>