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psaly Ježíškovi</w:t>
      </w:r>
    </w:p>
    <w:p>
      <w:pPr/>
      <w:r>
        <w:rPr/>
        <w:t xml:space="preserve">Kdo nosí pod stromeček dárečky?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“Mikuláš a Ježíšek a anděl, nebo Ježíšek.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Ježíšek nosí pod stromeček dárky na saních.”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 jsem si od Ježíška přála oblečky pro Barbínu.”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“Přála jsem si pro panenku oblečky a i panenku, která může být pod vodou.” </w:t>
      </w:r>
    </w:p>
    <w:p>
      <w:pPr/>
      <w:r>
        <w:rPr/>
        <w:t xml:space="preserve">A napsala si dopis Ježíškovi?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“Ne, ale když ho napíšu, tak bude vědět, že chci barbínu a oblečky.”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přál kaleidoskop, dalekohled, abych se mohl dívat na hvězdičky.”</w:t>
      </w:r>
    </w:p>
    <w:p>
      <w:pPr/>
      <w:r>
        <w:rPr/>
        <w:t xml:space="preserve">Jak si to napsal tomu Ježíškovi do dopisu?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“Dal jsem na balkon mléko, sušenky a čokoládu a on si to snědl a vypil.” </w:t>
      </w:r>
    </w:p>
    <w:p>
      <w:pPr/>
      <w:r>
        <w:rPr/>
        <w:t xml:space="preserve">A vzal si od tebe ten dopis, aby věděl, co ti má přinést?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“Vyfotil si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přeji plejstejšn 4 a dalekohled.”</w:t>
      </w:r>
    </w:p>
    <w:p>
      <w:pPr/>
      <w:r>
        <w:rPr/>
        <w:t xml:space="preserve">A jak se to ten Ježíšek dozví, že chceš tyto dárky?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“Dám to na balkon, otevřu okno a on si to vezme.”</w:t>
      </w:r>
    </w:p>
    <w:p>
      <w:pPr/>
      <w:r>
        <w:rPr/>
        <w:t xml:space="preserve"> Ježíšek děti už navštívil, nezbývá doufat, že splnil všechna jejich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151/deti-z-materske-skoly-psaly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2026-07-10T20:06:04+02:00</dcterms:created>
  <dcterms:modified xsi:type="dcterms:W3CDTF">2026-07-10T20:06:04+02:00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