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na konci roku 2021 zbavovala holubů, odborná firma měla za tři měsíce hotovo</w:t>
      </w:r>
    </w:p>
    <w:p>
      <w:pPr/>
      <w:r>
        <w:rPr/>
        <w:t xml:space="preserve">  Od  října do konce roku 2021 Studénka bojovala proti holubům. Důvodem  byla řada stížností od lidí  i předsedů bytových družstev.  Ptactvo obsazovalo půdní prostory, střechy i balkóny a svými  exkrementy znečišťovalo prostředí ve městě. Radnice proto  přistoupila k jejich regulaci.       </w:t>
      </w:r>
    </w:p>
    <w:p>
      <w:pPr/>
      <w:r>
        <w:rPr>
          <w:b w:val="1"/>
          <w:bCs w:val="1"/>
        </w:rPr>
        <w:t xml:space="preserve">Milan  Kyjovský, vedoucí odboru MHÚM:</w:t>
      </w:r>
      <w:r>
        <w:rPr>
          <w:i w:val="1"/>
          <w:iCs w:val="1"/>
        </w:rPr>
        <w:t xml:space="preserve">„Konec konců když se  podíváte třeba tady za mě, tak ty budovy jsou pokálené. Projít  někdy pod stromem, aby člověk nedostal čerstvý zásah, bylo  obtížné. Město to konzultovalo s předsedy bytových družstev,  protože byla nutná součinnost. Celé se to provádělo odchytem  holubů, k tomu ale potřebujeme vhodné prostory a podmínky.“</w:t>
      </w:r>
    </w:p>
    <w:p>
      <w:pPr/>
      <w:r>
        <w:rPr/>
        <w:t xml:space="preserve">Během  října byly na ulici Arm.  Gen. Ludvíka Svobody, Antonína Dvořáka, Beskydské a na náměstí  Republiky rozmístěny  odchytové klece. Díky  nim mohli holuby  speciální technikou odchytit pracovníci odborné firmy. </w:t>
      </w:r>
    </w:p>
    <w:p>
      <w:pPr/>
      <w:r>
        <w:rPr>
          <w:b w:val="1"/>
          <w:bCs w:val="1"/>
        </w:rPr>
        <w:t xml:space="preserve">Jaroslav  Surý, deratizátor:</w:t>
      </w:r>
      <w:r>
        <w:rPr>
          <w:i w:val="1"/>
          <w:iCs w:val="1"/>
        </w:rPr>
        <w:t xml:space="preserve">„Probíhá předvnadění,  kdy se do klecí umísťují návnady a voda. Holubi si zvyknou, že  mohou do klece vstoupit, </w:t>
      </w:r>
      <w:r>
        <w:rPr>
          <w:i w:val="1"/>
          <w:iCs w:val="1"/>
        </w:rPr>
        <w:t xml:space="preserve">vzít si potravu a vyjít ven,  protože</w:t>
      </w:r>
      <w:r>
        <w:rPr>
          <w:i w:val="1"/>
          <w:iCs w:val="1"/>
        </w:rPr>
        <w:t xml:space="preserve"> zůstanou otevřená dvířka. </w:t>
      </w:r>
      <w:r>
        <w:rPr>
          <w:i w:val="1"/>
          <w:iCs w:val="1"/>
        </w:rPr>
        <w:t xml:space="preserve">Po čtrnácti  dnech, až si na to zvyknou, umístí se dvířka a dojde k tomu, že  se holub nemůže dostat ven. Dochází k pravidelným kontrolám  klecí a holub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 se následně odvážejí.“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„Došlo i k odstřelu  asi šedesáti kusů divokých holubů. Podařilo se nám </w:t>
      </w:r>
      <w:r>
        <w:rPr>
          <w:i w:val="1"/>
          <w:iCs w:val="1"/>
        </w:rPr>
        <w:t xml:space="preserve">tedy</w:t>
      </w:r>
      <w:r>
        <w:rPr>
          <w:i w:val="1"/>
          <w:iCs w:val="1"/>
        </w:rPr>
        <w:t xml:space="preserve">  eliminovat zhruba 200 kusů. Původní plán města byl zregulovat na  80% holubů na stav, který tu byl před rokem. Když se podíváme  na střechy, tak ti holubi ta</w:t>
      </w:r>
      <w:r>
        <w:rPr>
          <w:i w:val="1"/>
          <w:iCs w:val="1"/>
        </w:rPr>
        <w:t xml:space="preserve">m</w:t>
      </w:r>
      <w:r>
        <w:rPr>
          <w:i w:val="1"/>
          <w:iCs w:val="1"/>
        </w:rPr>
        <w:t xml:space="preserve"> skutečně nejsou.“ </w:t>
      </w:r>
    </w:p>
    <w:p>
      <w:pPr/>
      <w:r>
        <w:rPr/>
        <w:t xml:space="preserve">Jelikož  jsou holubi teritoriální zvířata, počítá se, že se do pár  let do města opět vrátí a radnice je bude muset zase regulovat.  Studénka za jejich likvidaci zaplatila 116 tisíc korun včetně 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254/studenka-se-na-konci-roku-2021-zbavovala-holubu-odborna-firma-mela-za-tri-mesic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2026-07-05T16:44:25+02:00</dcterms:created>
  <dcterms:modified xsi:type="dcterms:W3CDTF">2026-07-05T16:44:25+02:00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