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13.1.2022, 13:47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Budova bývalé školní družiny ve Frýdku-Místku se prodá v licitaci</w:t>
      </w:r>
    </w:p>
    <w:p>
      <w:pPr/>
      <w:r>
        <w:rPr/>
        <w:t xml:space="preserve">Malá vilka v ulici Národních mučedníků ve Frýdku-Místku  hledá nového majitele. Původně byla vybudována jako rodinná, následně do konce  80. let sloužila jako jesle. Poté, až téměř do současnosti v ní byla  školní družina 1. Základní školy.</w:t>
      </w:r>
    </w:p>
    <w:p>
      <w:pPr/>
      <w:r>
        <w:rPr>
          <w:b w:val="1"/>
          <w:bCs w:val="1"/>
        </w:rPr>
        <w:t xml:space="preserve">Dagmar Horinová, technik oddělní správy budov:</w:t>
      </w:r>
      <w:r>
        <w:rPr/>
        <w:t xml:space="preserve"> "Původně v plánech, které jsme dohledali, je z roku  1937. Jedná se o zděný objekt, vybavení zůstalo bohužel původní, jak se to kdysi  postavilo. Je to suterén, první patro, podkroví. Bohužel všechno je v původním  stavu a už to absolutně nevyhovuje provozu školní družiny. Byly takové snahy o  nějakou rekonstrukci. Byla vypracovaná studie proveditelnosti přestavby na  provoz školní družiny."</w:t>
      </w:r>
    </w:p>
    <w:p>
      <w:pPr/>
      <w:r>
        <w:rPr>
          <w:b w:val="1"/>
          <w:bCs w:val="1"/>
        </w:rPr>
        <w:t xml:space="preserve">Radovan Hořínek, náměstek primátora Frýdku-Místku/ANO/:</w:t>
      </w:r>
      <w:r>
        <w:rPr/>
        <w:t xml:space="preserve">  "Město se rozhodlo budovu této bývalé školní družiny prodat.  Ten stav se zhoršoval a zdálo se nám, že už neodpovídá takovému stavu, v jakém  by měla být školní družina. Současně pro děti ze školní družiny budou zajištěny  od 1. února nové, lepší prostory. Dále máme vyčísleny předběžné náklady na  opravu 3,5 milionu korun. Čili to byly dva hlavní faktory, které vedly k rozhodnutí  o prodeji."</w:t>
      </w:r>
    </w:p>
    <w:p>
      <w:pPr/>
      <w:r>
        <w:rPr>
          <w:b w:val="1"/>
          <w:bCs w:val="1"/>
        </w:rPr>
        <w:t xml:space="preserve">Dagmar Horinová, technik oddělní správy budov:</w:t>
      </w:r>
      <w:r>
        <w:rPr/>
        <w:t xml:space="preserve"> "Poté, co město nabylo budovu jinou, která mnohem lépe  vyhovuje provozu školní družiny, tak se rozhodlo, že tady tento objekt už družina  nebude potřebovat a přestěhuje se do jiného objektu."</w:t>
      </w:r>
    </w:p>
    <w:p>
      <w:pPr/>
      <w:r>
        <w:rPr/>
        <w:t xml:space="preserve">Ze strany městských odborů a organizací o budovu také nikdo  neprojevil zájem. Nabídka obsahuje zastavěnou plochu a nádvoří o výměře 143 m</w:t>
      </w:r>
      <w:r>
        <w:rPr>
          <w:vertAlign w:val="superscript"/>
        </w:rPr>
        <w:t xml:space="preserve">2</w:t>
      </w:r>
      <w:r>
        <w:rPr/>
        <w:t xml:space="preserve">  a tři pozemky o celkové výměře 1 684 m</w:t>
      </w:r>
      <w:r>
        <w:rPr>
          <w:vertAlign w:val="superscript"/>
        </w:rPr>
        <w:t xml:space="preserve">2</w:t>
      </w:r>
      <w:r>
        <w:rPr/>
        <w:t xml:space="preserve">. K prodeji je vše  jako celek. </w:t>
      </w:r>
    </w:p>
    <w:p>
      <w:pPr/>
      <w:r>
        <w:rPr>
          <w:b w:val="1"/>
          <w:bCs w:val="1"/>
        </w:rPr>
        <w:t xml:space="preserve">Radovan Hořínek, náměstek primátora Frýdku-Místku/ANO/:</w:t>
      </w:r>
      <w:r>
        <w:rPr/>
        <w:t xml:space="preserve"> "Zatím se zdá, že o tu budovu s pozemkem bude velký  zájem, dorazilo několik desítek zájemců. Uvidíme samozřejmě až na té licitaci  samotné, kdo se do ní zapíše. Vyvolávací cena je ve výši znaleckého posudku, což  činí 2 690 000,- Kč."</w:t>
      </w:r>
    </w:p>
    <w:p>
      <w:pPr/>
      <w:r>
        <w:rPr/>
        <w:t xml:space="preserve">Licitace proběhne 19. ledna v 15. hodin ve velké  zasedací místnosti Magistrátu města Frýdek-Místek. </w:t>
      </w:r>
    </w:p>
    <w:p>
      <w:pPr/>
      <w:r>
        <w:rPr>
          <w:b w:val="1"/>
          <w:bCs w:val="1"/>
        </w:rPr>
        <w:t xml:space="preserve">Radovan Hořínek, náměstek primátora Frýdku-Místku/ANO/:</w:t>
      </w:r>
      <w:r>
        <w:rPr/>
        <w:t xml:space="preserve"> "Na sociálních sítích i na webu jsou vyvěšeny ty licitační  podmínky. Požadujeme tam složení jakési jistoty, takže doporučuji všem se  seznámit s těmi podmínkami, aby pak třeba nebyli překvapeni."</w:t>
      </w:r>
    </w:p>
    <w:p>
      <w:pPr/>
      <w:r>
        <w:rPr/>
        <w:t xml:space="preserve">Do 18. ledna musí zájemci odeslat na účet města takzvanou jistotu  ve výši deseti procent z vyvolávací ceny nemovitosti.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9376/budova-byvale-skolni-druziny-ve-frydkumistku-se-proda-v-licit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2026-07-04T08:32:53+02:00</dcterms:created>
  <dcterms:modified xsi:type="dcterms:W3CDTF">2026-07-04T08:32:53+02:00</dcterms:modified>
</cp:coreProperties>
</file>

<file path=docProps/custom.xml><?xml version="1.0" encoding="utf-8"?>
<Properties xmlns="http://schemas.openxmlformats.org/officeDocument/2006/custom-properties" xmlns:vt="http://schemas.openxmlformats.org/officeDocument/2006/docPropsVTypes"/>
</file>