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šachisté z Frýdku-Místku obsadili na světovém turnaji v Dubaji 5. místo</w:t>
      </w:r>
    </w:p>
    <w:p>
      <w:pPr/>
      <w:r>
        <w:rPr/>
        <w:t xml:space="preserve">Gymnázium Petra Bezruče ve Frýdku-Místku má neuvěřitelně  talentované studenty. Vyhrávají jednu soutěž za druhou a nedávno dokonce  sestavili tým šachistů, který odjel jako jediný z Česka na mezinárodní  turnaj do Dubaje a rovnou neskromně cílili na mety nejvyšší.</w:t>
      </w:r>
    </w:p>
    <w:p>
      <w:pPr/>
      <w:r>
        <w:rPr>
          <w:b w:val="1"/>
          <w:bCs w:val="1"/>
        </w:rPr>
        <w:t xml:space="preserve">Marek Miča, účastník turnaje:</w:t>
      </w:r>
      <w:r>
        <w:rPr/>
        <w:t xml:space="preserve"> "Jsem velmi rád, že jsme se umístili na pátém místě, sice můj  osobní cíl bylo uhrát trochu více bodů, než jsem uhrál, skončit na medaili.  Páté místo na světě je taky skvělý výsledek."</w:t>
      </w:r>
    </w:p>
    <w:p>
      <w:pPr/>
      <w:r>
        <w:rPr>
          <w:b w:val="1"/>
          <w:bCs w:val="1"/>
        </w:rPr>
        <w:t xml:space="preserve">Lucie Fizerová, účastnice turnaje:</w:t>
      </w:r>
      <w:r>
        <w:rPr/>
        <w:t xml:space="preserve"> "Já to neberu jako osobní úspěch, protože to byl úspěch  celého týmu a moje osobní partie nebyly na takové úrovni, jako jsem chtěla  předvést. Ale zážitek to byl úžasný, nenapadá mě nic, co by se mi tam nelíbilo.  Byl to jeden z nejlepších zážitků v životě."</w:t>
      </w:r>
    </w:p>
    <w:p>
      <w:pPr/>
      <w:r>
        <w:rPr>
          <w:b w:val="1"/>
          <w:bCs w:val="1"/>
        </w:rPr>
        <w:t xml:space="preserve">Jakub Rabatin, trenér Beskydské šachové školy:</w:t>
      </w:r>
      <w:r>
        <w:rPr/>
        <w:t xml:space="preserve"> "Myslím, že je to fantastické, chtěli jsme skončit co nejlépe.  Lepší to být nemohlo, jsme spokojení s tímto výsledkem. Původně jsme se chtěli probojovat mezi nejlepší čtyřku, ale  hráči z celého světa byli silní. Mongolové, Indové, takže páté místo je taky  pěkné."</w:t>
      </w:r>
    </w:p>
    <w:p>
      <w:pPr/>
      <w:r>
        <w:rPr>
          <w:b w:val="1"/>
          <w:bCs w:val="1"/>
        </w:rPr>
        <w:t xml:space="preserve">Olga Onderková, ředitelka Gymnázia Petra Bezruče  Frýdek-Místek:</w:t>
      </w:r>
      <w:r>
        <w:rPr/>
        <w:t xml:space="preserve"> "Úspěch už je to, že se vůbec dostali do finále mistrovství  světa do Dubaje. Protože v tom turnaji bylo 300 družstev a oni postoupili  mezi 12 nejúspěšnějších. Ta příprava celého turnaje byla velice složitá, ale  myslím si, že i kdyby skončili na 12. místě, tak úspěch i toho 12. místa na  světě je velký úspěch."</w:t>
      </w:r>
    </w:p>
    <w:p>
      <w:pPr/>
      <w:r>
        <w:rPr>
          <w:b w:val="1"/>
          <w:bCs w:val="1"/>
        </w:rPr>
        <w:t xml:space="preserve">Andrea Čmielová, vedoucí výpravy:</w:t>
      </w:r>
      <w:r>
        <w:rPr/>
        <w:t xml:space="preserve"> "Z pohledu školy je to velký úspěch, studenti měli možnost  získat také mezinárodní zkušenost ve světě a mohli porovnat své výsledky i s  ostatními studenty na mezinárodní úrovni."</w:t>
      </w:r>
    </w:p>
    <w:p>
      <w:pPr/>
      <w:r>
        <w:rPr/>
        <w:t xml:space="preserve">K úspěchu šachistům přijel osobně pogratulovat z Abú  Dhabí český velvyslanec. Turnaj pro ně byl také jedinečnou možností, jak se  setkat se světovými šachovými velmistry. </w:t>
      </w:r>
    </w:p>
    <w:p>
      <w:pPr/>
      <w:r>
        <w:rPr>
          <w:b w:val="1"/>
          <w:bCs w:val="1"/>
        </w:rPr>
        <w:t xml:space="preserve">Adam Frank, účastník turnaje:</w:t>
      </w:r>
      <w:r>
        <w:rPr/>
        <w:t xml:space="preserve"> "Určitě na to do konce života nezapomenu, byl to pro mě  neskutečný zážitek. Viděli jsme mistry světa, Magnuse Carlsena, ale i Viši  Ananda, který tam komentoval. Společně s Annou Muzyčuk. Takže byly tam i  nejlepší hráčky na světě a se spoustou z nich máme i fotky."</w:t>
      </w:r>
    </w:p>
    <w:p>
      <w:pPr/>
      <w:r>
        <w:rPr/>
        <w:t xml:space="preserve">Většina studentů pochází z Beskydské šachové školy, kde  trénují už odmalička. </w:t>
      </w:r>
    </w:p>
    <w:p>
      <w:pPr/>
      <w:r>
        <w:rPr>
          <w:b w:val="1"/>
          <w:bCs w:val="1"/>
        </w:rPr>
        <w:t xml:space="preserve">Jakub Rabatin, trenér Beskydské šachové školy:</w:t>
      </w:r>
      <w:r>
        <w:rPr/>
        <w:t xml:space="preserve"> "Zájem je velký, děti hrají od školky. V Beskydské šachové  škole máme program, kde učíme děti už od školky, tady máme největší základnu v  České republice."</w:t>
      </w:r>
    </w:p>
    <w:p>
      <w:pPr/>
      <w:r>
        <w:rPr>
          <w:b w:val="1"/>
          <w:bCs w:val="1"/>
        </w:rPr>
        <w:t xml:space="preserve">Lucie Fizerová, účastnice turnaje:</w:t>
      </w:r>
      <w:r>
        <w:rPr/>
        <w:t xml:space="preserve"> "Dlouhodobý cíl nemám, chtěla bych vyhrát letošní mistrovství  České republiky do šestnácti let a hrát nejlíp, jak to půjde. Podle mě jsou holky v šachu zvýhodněné v tom, že jich je  méně. Mají větší šanci na úspěch ve svých kategoriích, ale je těžší hrát proti  klukům jako holka."</w:t>
      </w:r>
    </w:p>
    <w:p>
      <w:pPr/>
      <w:r>
        <w:rPr>
          <w:b w:val="1"/>
          <w:bCs w:val="1"/>
        </w:rPr>
        <w:t xml:space="preserve">Adam Frank, účastník turnaje:</w:t>
      </w:r>
      <w:r>
        <w:rPr/>
        <w:t xml:space="preserve"> "Cíl nemám, hraju to tak pro zábavu, ale velmistra bych chtěl  určitě získat."</w:t>
      </w:r>
    </w:p>
    <w:p>
      <w:pPr/>
      <w:r>
        <w:rPr/>
        <w:t xml:space="preserve">Studenti už díky úspěchu v Dubaji získali pozvánky na  další velké světové turnaje.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421/mladi-sachiste-z-frydkumistku-obsadili-na-svetovem-turnaji-v-dubaji-5-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2026-07-05T07:57:36+02:00</dcterms:created>
  <dcterms:modified xsi:type="dcterms:W3CDTF">2026-07-05T07:57:36+02:00</dcterms:modified>
</cp:coreProperties>
</file>

<file path=docProps/custom.xml><?xml version="1.0" encoding="utf-8"?>
<Properties xmlns="http://schemas.openxmlformats.org/officeDocument/2006/custom-properties" xmlns:vt="http://schemas.openxmlformats.org/officeDocument/2006/docPropsVTypes"/>
</file>