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kryla záda jeho přítelkyně. Kradli v obchodech po celé Ostravě</w:t>
      </w:r>
    </w:p>
    <w:p>
      <w:pPr/>
      <w:r>
        <w:rPr/>
        <w:t xml:space="preserve">Napříč celou Ostravou se množily případy nejrůznějších krádeží v obchodech. Policisté začali prověřovat videozáznamy z bezpečnostních kamer a překvapilo je, že zloději bylo v podstatě jedno, co krade.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 potravinovém řetězci odcizili neznámí pachatelé  například 93 kusů čokoládových tyčinek, jinde si v kabince jeden z pachatelů oblékl společenský  oblek, na který si dal své oblečení a následně s tímto přes pokladny odešel bez zaplacení,  v knihkupectví opakovaně odcizili stolní hru, ale nejčastěji se soustředili na drogerie, kde brali  především parfémy."</w:t>
      </w:r>
    </w:p>
    <w:p>
      <w:pPr/>
      <w:r>
        <w:rPr/>
        <w:t xml:space="preserve">V několika případech na to nebyl sám, ale záda mu kryla přítelkyně. Netrvalo ale dlouho a oba pachatele policisté zadrželi. Nebylo to totiž poprvé, co kradl. Ukázalo se také, že když měl příležitost, okradl i nepozorného člověka.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obvinil muže ze spáchání přečinů krádež a neoprávněné opatření, padělání a pozměnění  platebního prostředku. Také byl podán podnět na vzetí do vazby, který byl soudcem akceptován.  V případě prokázání viny hrozí muži až tříleté vězení. Žena byla obviněna ze spáchání přečinu  krádež ve formě spolupachatelství."</w:t>
      </w:r>
    </w:p>
    <w:p>
      <w:pPr/>
      <w:r>
        <w:rPr/>
        <w:t xml:space="preserve">Celkem mu policisté prokázali 13 skutků a z toho mu v 6 pomáhala přítelkyně. Recidivista už má v trestním rejstříku neuvěřitelných 18 záznamů.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517/zlodeji-kryla-zada-jeho-pritelkyne-kradli-v-obchodech-po-cel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2026-07-14T09:49:58+02:00</dcterms:created>
  <dcterms:modified xsi:type="dcterms:W3CDTF">2026-07-14T09:49:58+02:00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