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seniory roku 2021. Oceněny byly osobnosti i klub seniorů</w:t>
      </w:r>
    </w:p>
    <w:p>
      <w:pPr/>
      <w:r>
        <w:rPr/>
        <w:t xml:space="preserve">Jistě každému udělá radost, když si někdo všimne jeho práce a obzvlášť to platí, pokud je to práce bez honoráře a pro druhé. To bylo jedním z důvodů proč před 15 lety vznikla v Ostravě anketa Senior roku a tato tradice trvá až dodnes. Za rok 2021 byly oceněny osobnosti dvě. Tou první je Hedvika Juřinová, která se už mnoho angažuje v boji proti rakovině. </w:t>
      </w:r>
    </w:p>
    <w:p>
      <w:pPr/>
      <w:r>
        <w:rPr>
          <w:b w:val="1"/>
          <w:bCs w:val="1"/>
        </w:rPr>
        <w:t xml:space="preserve">Hedvika Juřinová, vítězka ankety Senior roku 2021:</w:t>
      </w:r>
      <w:r>
        <w:rPr/>
        <w:t xml:space="preserve"> "Pořádáme různé výlety, navštěvujeme muzea, snažíme se, aby ti lidé spolu hovořili a neseděli doma." </w:t>
      </w:r>
    </w:p>
    <w:p>
      <w:pPr/>
      <w:r>
        <w:rPr/>
        <w:t xml:space="preserve">Oceněn byl také Josef Juřeník, který dělá všechno proto, aby i senioři sportovali. Pořádá pro ně výšlapy a dokonce pořádá závody v orientačním běhu.</w:t>
      </w:r>
    </w:p>
    <w:p>
      <w:pPr/>
      <w:r>
        <w:rPr>
          <w:b w:val="1"/>
          <w:bCs w:val="1"/>
        </w:rPr>
        <w:t xml:space="preserve">Josef Juřeník, vítěz ankety Senior roku 2021: </w:t>
      </w:r>
      <w:r>
        <w:rPr/>
        <w:t xml:space="preserve">"Já si to ocenění považuji a je to pro mě další motivace a vzpruha pro ty naše seniory něco dělat." </w:t>
      </w:r>
    </w:p>
    <w:p>
      <w:pPr/>
      <w:r>
        <w:rPr/>
        <w:t xml:space="preserve">Nejlepším klubem seniorů se stala organizace číslo 15 Kreativ. Zruční senioři vyrábějí například chobotničky pro předčasně narozené děti, ponožky pro důchodce nebo v minulosti šily i roušky. </w:t>
      </w:r>
    </w:p>
    <w:p>
      <w:pPr/>
      <w:r>
        <w:rPr>
          <w:b w:val="1"/>
          <w:bCs w:val="1"/>
        </w:rPr>
        <w:t xml:space="preserve">Dáša Polanská, vedoucí ZO 15 Kreativ:</w:t>
      </w:r>
      <w:r>
        <w:rPr/>
        <w:t xml:space="preserve"> "My se tak bavíme. Posedíme dvě hodinky, zasmějeme se a jsme rádi, že se jednou za týden vidíme." </w:t>
      </w:r>
    </w:p>
    <w:p>
      <w:pPr/>
      <w:r>
        <w:rPr/>
        <w:t xml:space="preserve">Anketa je vyhlašovaná na podzim a nominováni mohou být Ostravané starší 65 let, kteří dělají něco i pro druhé.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602/ostrava-vyhlasila-seniory-roku-2021-oceneny-byly-osobnosti-i-klub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2026-07-14T01:47:42+02:00</dcterms:created>
  <dcterms:modified xsi:type="dcterms:W3CDTF">2026-07-14T01:47:42+02:00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