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stonavské plesy se nekonají ani v roce 2022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„Příprava plesu začíná říjen, listopad, prosinec a v této době zrovna vrcholila situace kolem covidu a tak jsme se rozhodli, že nemá cenu riskovat, organizovat a investovat do něčeho, co pak bychom museli rušit.“</w:t>
      </w:r>
    </w:p>
    <w:p>
      <w:pPr/>
      <w:r>
        <w:rPr/>
        <w:t xml:space="preserve">Stejný důvod vedl organizátory k neuspořádání letošních Stonavských ostatků.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„My v současné době nevíme co bude v únoru, kdy měly být Stonavské ostatky a přece jenom příprava toho plesu, to není otázka týdne nebo dvou. To se připravuje minimálně ten půl rok dopředu a jsou s tím spojené nějaké náklady. Nemůžeme si dovolit, abychom to potom zrušili a měli vlastně ztrátu.“</w:t>
      </w:r>
    </w:p>
    <w:p>
      <w:pPr/>
      <w:r>
        <w:rPr/>
        <w:t xml:space="preserve">Všichni ale věří, že v letních měsících se už vše dostane do normálu.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„Pokud to situace umožní, tak se chystáme, že proběhne v červenci pouť včetně programu, jak jsou lidé zvyklí.“</w:t>
      </w:r>
    </w:p>
    <w:p>
      <w:pPr/>
      <w:r>
        <w:rPr>
          <w:b w:val="1"/>
          <w:bCs w:val="1"/>
        </w:rPr>
        <w:t xml:space="preserve">Vojtěch Feber, předseda Místní organizace Polského kulturně-osvětového svazu: </w:t>
      </w:r>
      <w:r>
        <w:rPr/>
        <w:t xml:space="preserve">„My samozřejmě sledujeme celý vývoj té situace a věříme a připravujeme se na to, že v létě by snad i ty Dožínky mohly být.“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604/tradicni-stonavske-plesy-se-nekonaji-ani-v-roce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2026-07-10T14:55:11+02:00</dcterms:created>
  <dcterms:modified xsi:type="dcterms:W3CDTF">2026-07-10T14:55:11+02:00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