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poznamenala žáky i studenty. Projektový den ukázal, jak psychické potíže řešit</w:t>
      </w:r>
    </w:p>
    <w:p>
      <w:pPr/>
      <w:r>
        <w:rPr/>
        <w:t xml:space="preserve">Půl  roku zavřené školy, online výuka a život omezený na obrazovku  počítače, chybějící sdílení svých pocitů s vrstevníky. Tak  vypadal život školou povinných v loňském roce. </w:t>
      </w:r>
    </w:p>
    <w:p>
      <w:pPr/>
      <w:r>
        <w:rPr>
          <w:b w:val="1"/>
          <w:bCs w:val="1"/>
        </w:rPr>
        <w:t xml:space="preserve">Tadeáš  Horníček, student Slezského gymnázia v Opavě: </w:t>
      </w:r>
      <w:r>
        <w:rPr/>
        <w:t xml:space="preserve">„Pro  mne byl nejhorší ten první měsíc, který jsem musel trávit doma  s rodiči, na což jsem nebyl zvyklý.“</w:t>
      </w:r>
    </w:p>
    <w:p>
      <w:pPr/>
      <w:r>
        <w:rPr>
          <w:b w:val="1"/>
          <w:bCs w:val="1"/>
        </w:rPr>
        <w:t xml:space="preserve">Kristýna  Sýkorová, studentka Slezského gymnázia v Opavě: </w:t>
      </w:r>
      <w:r>
        <w:rPr/>
        <w:t xml:space="preserve">„Měli  jsme strach, že se nedokážeme začlenit do kolektivu zpátky.“</w:t>
      </w:r>
    </w:p>
    <w:p>
      <w:pPr/>
      <w:r>
        <w:rPr/>
        <w:t xml:space="preserve">Před  koncem loňského školního roku se do lavic mnohdy vrátili úplně  jiní studenti a žáci. A podle odhadů učitelů až polovina z  nich nebyla v psychické pohodě. Objevily se úzkosti, deprese nebo  sociální fobie. </w:t>
      </w:r>
    </w:p>
    <w:p>
      <w:pPr/>
      <w:r>
        <w:rPr/>
        <w:t xml:space="preserve">V  rámci přednáškového Dne D se proto na Slezském gymnáziu  věnovali duševnímu zdraví. Z  přednášek se  dozvěděli o nejrůznějších duševních  onemocněních, jak se projevují a také jak se léčí. Kdy a jak  vyhledat pomoc psychologa. A slyšeli doporučení, jak  je řešit a  také jak jim předcházet.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„To  ústřední poselství je o tom, že je v pořádku o duševním  zdraví mluvit, s duševním zdravím něco dělat a primárně o  duševní zdraví je třeba pečovat.“</w:t>
      </w:r>
    </w:p>
    <w:p>
      <w:pPr/>
      <w:r>
        <w:rPr/>
        <w:t xml:space="preserve">Mnohé  se studenti dověděli také o nejrůznějších způsobech relaxace,  která je účinnou prevencí duševních  onemocnění. Lektorka jógy  zase připomněla důležitost správného dýchání, které si mohl  každý vyzkoušet také v praxi.</w:t>
      </w:r>
    </w:p>
    <w:p>
      <w:pPr/>
      <w:r>
        <w:rPr/>
        <w:t xml:space="preserve">Jedna  z učeben se změnila na výtvarný ateliér. Studenti se tady  seznámili s arteterapií. Po krátkém úvodu  se pustili do práce. Mohli ztvárnit své momentální pocity  s  pomocí hlíny či barev.    </w:t>
      </w:r>
    </w:p>
    <w:p>
      <w:pPr/>
      <w:r>
        <w:rPr/>
        <w:t xml:space="preserve">Studenti  a pedagogové, kteří přednášky o duševním zdraví připravili, teď zpracují jednotlivá témata do metodické  příručky s pracovními listy, která může sloužit jako návod,  jak vnést toto téma do škol.   </w:t>
      </w:r>
    </w:p>
    <w:p>
      <w:pPr/>
      <w:r>
        <w:rPr/>
        <w:t xml:space="preserve">{{souvisejici-clanek-"11000018715"}}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786/pandemie-poznamenala-zaky-i-studenty-projektovy-den-ukazal-jak-psychicke-potize-re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2026-06-27T09:36:02+02:00</dcterms:created>
  <dcterms:modified xsi:type="dcterms:W3CDTF">2026-06-27T09:36:02+02:00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