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15.2.2022,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Rozebíraná těžní věž Dolu Staříč mizí z obzoru a po rozřezání putuje do šrotu</w:t>
      </w:r>
    </w:p>
    <w:p>
      <w:pPr/>
      <w:r>
        <w:rPr/>
        <w:t xml:space="preserve">Jedna těžní věž Dolu Staříč byla zlikvidována už dříve, to poslední šla k zemi v úterý. Místo odstřelu ji dělníci postupně rozebírají. </w:t>
      </w:r>
    </w:p>
    <w:p>
      <w:pPr/>
      <w:r>
        <w:rPr>
          <w:b w:val="1"/>
          <w:bCs w:val="1"/>
        </w:rPr>
        <w:t xml:space="preserve">Milan Paľo, vedoucí realizace útlumu, závod Darkov, DIAMO: </w:t>
      </w:r>
      <w:r>
        <w:rPr/>
        <w:t xml:space="preserve">“Dneska se od rána likvidovala demontováním část mostu pro nástup mužstva. Kolem oběda vršek těžní věže a do fajrontu ještě bude probíhat sundávání lanovnic. Teď dochází k odlehčování vrchní části věže, sundají se lanovnice, což je největší část hmoty. Následně budeme do konce týdne provádět likvidaci obvodového pláště šachetní budovy za pomoci demoličních bagrů. Pak dojde ke složení zbytku části věže a rozpálení na menší kusovitost a odvoz do šrotu.” </w:t>
      </w:r>
    </w:p>
    <w:p>
      <w:pPr/>
      <w:r>
        <w:rPr/>
        <w:t xml:space="preserve">Z Dolu Staříč bylo dříve těženo vysoce kvalitní koksovatelné uhlí. Z podzemí teď vede už jen potrubí, kterým je z hlubiny odčerpáván metan. Ten slouží k výrobě tepla a elektrické energie. </w:t>
      </w:r>
    </w:p>
    <w:p>
      <w:pPr/>
      <w:r>
        <w:rPr/>
        <w:t xml:space="preserve">{{souvisejici-clanek-"11000029863"}}</w:t>
      </w:r>
    </w:p>
    <w:p>
      <w:pPr/>
      <w:r>
        <w:rPr>
          <w:b w:val="1"/>
          <w:bCs w:val="1"/>
        </w:rPr>
        <w:t xml:space="preserve">Ivan Šimek, závodní Dolu Staříč:</w:t>
      </w:r>
      <w:r>
        <w:rPr/>
        <w:t xml:space="preserve"> “Ta jáma, kde je těžní věž, tak ta se vlastně likvidovala zpevněným zásypem. V ní jsou už připravené plynovody a několik desítek let se počítá, že se bude odsávat důlní plyn, protože tady v tom důlním poli je ho poměrně dost. Zlikvidovala se lokalita Sviadnov, teď to byla v pořadí lokalita Chlebovice. Takže je to nostalgie pro většinu zaměstnanců, kteří tady většinou strávili desítky let svého života.”</w:t>
      </w:r>
    </w:p>
    <w:p>
      <w:pPr/>
      <w:r>
        <w:rPr/>
        <w:t xml:space="preserve">Další šachtou, kterou čekají demolice, je bývalý důl Lazy v Orlové. </w:t>
      </w:r>
    </w:p>
    <w:p>
      <w:pPr/>
      <w:r>
        <w:rPr/>
        <w:t xml:space="preserve">{{youtube-video-"GDI9diID_Zw"}}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9884/rozebirana-tezni-vez-dolu-staric-mizi-z-obzoru-a-po-rozrezani-putuje-do-sro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2026-07-09T21:07:04+02:00</dcterms:created>
  <dcterms:modified xsi:type="dcterms:W3CDTF">2026-07-09T21:07:04+02:00</dcterms:modified>
</cp:coreProperties>
</file>

<file path=docProps/custom.xml><?xml version="1.0" encoding="utf-8"?>
<Properties xmlns="http://schemas.openxmlformats.org/officeDocument/2006/custom-properties" xmlns:vt="http://schemas.openxmlformats.org/officeDocument/2006/docPropsVTypes"/>
</file>